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A3985" w14:textId="77777777" w:rsidR="00A1500C" w:rsidRDefault="00A1500C">
      <w:pPr>
        <w:rPr>
          <w:rFonts w:hint="eastAsia"/>
        </w:rPr>
      </w:pPr>
    </w:p>
    <w:p w14:paraId="77881700" w14:textId="77777777" w:rsidR="00A1500C" w:rsidRDefault="00A1500C">
      <w:pPr>
        <w:rPr>
          <w:rFonts w:hint="eastAsia"/>
        </w:rPr>
      </w:pPr>
      <w:r>
        <w:rPr>
          <w:rFonts w:hint="eastAsia"/>
        </w:rPr>
        <w:t>放晴的拼音和明朗的拼音</w:t>
      </w:r>
    </w:p>
    <w:p w14:paraId="599140FA" w14:textId="77777777" w:rsidR="00A1500C" w:rsidRDefault="00A1500C">
      <w:pPr>
        <w:rPr>
          <w:rFonts w:hint="eastAsia"/>
        </w:rPr>
      </w:pPr>
      <w:r>
        <w:rPr>
          <w:rFonts w:hint="eastAsia"/>
        </w:rPr>
        <w:t>在汉语中，不同的词语有着各自独特的拼音表达方式。今天，我们将聚焦于两个富有积极意义的词汇：“放晴”和“明朗”。这两个词不仅描绘了自然界的美好景象，也常常用来比喻人们心情的转变或事情的发展趋势。</w:t>
      </w:r>
    </w:p>
    <w:p w14:paraId="4619783A" w14:textId="77777777" w:rsidR="00A1500C" w:rsidRDefault="00A1500C">
      <w:pPr>
        <w:rPr>
          <w:rFonts w:hint="eastAsia"/>
        </w:rPr>
      </w:pPr>
    </w:p>
    <w:p w14:paraId="0446F41F" w14:textId="77777777" w:rsidR="00A1500C" w:rsidRDefault="00A1500C">
      <w:pPr>
        <w:rPr>
          <w:rFonts w:hint="eastAsia"/>
        </w:rPr>
      </w:pPr>
    </w:p>
    <w:p w14:paraId="4E4E4599" w14:textId="77777777" w:rsidR="00A1500C" w:rsidRDefault="00A1500C">
      <w:pPr>
        <w:rPr>
          <w:rFonts w:hint="eastAsia"/>
        </w:rPr>
      </w:pPr>
      <w:r>
        <w:rPr>
          <w:rFonts w:hint="eastAsia"/>
        </w:rPr>
        <w:t>放晴的拼音及其含义</w:t>
      </w:r>
    </w:p>
    <w:p w14:paraId="0675D420" w14:textId="77777777" w:rsidR="00A1500C" w:rsidRDefault="00A1500C">
      <w:pPr>
        <w:rPr>
          <w:rFonts w:hint="eastAsia"/>
        </w:rPr>
      </w:pPr>
      <w:r>
        <w:rPr>
          <w:rFonts w:hint="eastAsia"/>
        </w:rPr>
        <w:t>“放晴”的拼音是“fàng qíng”。其中，“放”读作第四声，表示释放、解除的意思；而“晴”则读作第二声，意味着没有云彩遮挡的天空状态。因此，“放晴”一词常用来描述天气从阴雨转变为阳光明媚的状态，同时也隐喻着困境后的转机或心情由压抑转向开朗。</w:t>
      </w:r>
    </w:p>
    <w:p w14:paraId="45616D36" w14:textId="77777777" w:rsidR="00A1500C" w:rsidRDefault="00A1500C">
      <w:pPr>
        <w:rPr>
          <w:rFonts w:hint="eastAsia"/>
        </w:rPr>
      </w:pPr>
    </w:p>
    <w:p w14:paraId="48D62C66" w14:textId="77777777" w:rsidR="00A1500C" w:rsidRDefault="00A1500C">
      <w:pPr>
        <w:rPr>
          <w:rFonts w:hint="eastAsia"/>
        </w:rPr>
      </w:pPr>
    </w:p>
    <w:p w14:paraId="10980E3D" w14:textId="77777777" w:rsidR="00A1500C" w:rsidRDefault="00A1500C">
      <w:pPr>
        <w:rPr>
          <w:rFonts w:hint="eastAsia"/>
        </w:rPr>
      </w:pPr>
      <w:r>
        <w:rPr>
          <w:rFonts w:hint="eastAsia"/>
        </w:rPr>
        <w:t>明朗的拼音及其象征意义</w:t>
      </w:r>
    </w:p>
    <w:p w14:paraId="6C5B3083" w14:textId="77777777" w:rsidR="00A1500C" w:rsidRDefault="00A1500C">
      <w:pPr>
        <w:rPr>
          <w:rFonts w:hint="eastAsia"/>
        </w:rPr>
      </w:pPr>
      <w:r>
        <w:rPr>
          <w:rFonts w:hint="eastAsia"/>
        </w:rPr>
        <w:t>接着，“明朗”的拼音是“míng lǎng”，其中“明”为第二声，代表着明亮、清晰之意；“朗”同样读作第三声，强调声音清脆、光线充足。这个词不仅描绘了自然环境的光明与开阔，还广泛用于形容人的性格开朗、态度坦率，以及事物发展的前景乐观、明确。</w:t>
      </w:r>
    </w:p>
    <w:p w14:paraId="032E137F" w14:textId="77777777" w:rsidR="00A1500C" w:rsidRDefault="00A1500C">
      <w:pPr>
        <w:rPr>
          <w:rFonts w:hint="eastAsia"/>
        </w:rPr>
      </w:pPr>
    </w:p>
    <w:p w14:paraId="5A456DDA" w14:textId="77777777" w:rsidR="00A1500C" w:rsidRDefault="00A1500C">
      <w:pPr>
        <w:rPr>
          <w:rFonts w:hint="eastAsia"/>
        </w:rPr>
      </w:pPr>
    </w:p>
    <w:p w14:paraId="35BC2E17" w14:textId="77777777" w:rsidR="00A1500C" w:rsidRDefault="00A1500C">
      <w:pPr>
        <w:rPr>
          <w:rFonts w:hint="eastAsia"/>
        </w:rPr>
      </w:pPr>
      <w:r>
        <w:rPr>
          <w:rFonts w:hint="eastAsia"/>
        </w:rPr>
        <w:t>两者间的联系与区别</w:t>
      </w:r>
    </w:p>
    <w:p w14:paraId="34D7A6D9" w14:textId="77777777" w:rsidR="00A1500C" w:rsidRDefault="00A1500C">
      <w:pPr>
        <w:rPr>
          <w:rFonts w:hint="eastAsia"/>
        </w:rPr>
      </w:pPr>
      <w:r>
        <w:rPr>
          <w:rFonts w:hint="eastAsia"/>
        </w:rPr>
        <w:t>虽然“放晴”和“明朗”都涉及到光亮、清晰的概念，但它们的应用场景有所不同。“放晴”更多地侧重于一个过程，即从负面情况向好的方向发展；而“明朗”则更强调一种状态的存在，无论是在视觉上还是心理层面。两者共同之处在于都能带来希望和正面的情绪体验。</w:t>
      </w:r>
    </w:p>
    <w:p w14:paraId="41F6C55B" w14:textId="77777777" w:rsidR="00A1500C" w:rsidRDefault="00A1500C">
      <w:pPr>
        <w:rPr>
          <w:rFonts w:hint="eastAsia"/>
        </w:rPr>
      </w:pPr>
    </w:p>
    <w:p w14:paraId="58FD4FFE" w14:textId="77777777" w:rsidR="00A1500C" w:rsidRDefault="00A1500C">
      <w:pPr>
        <w:rPr>
          <w:rFonts w:hint="eastAsia"/>
        </w:rPr>
      </w:pPr>
    </w:p>
    <w:p w14:paraId="5D995DAE" w14:textId="77777777" w:rsidR="00A1500C" w:rsidRDefault="00A1500C">
      <w:pPr>
        <w:rPr>
          <w:rFonts w:hint="eastAsia"/>
        </w:rPr>
      </w:pPr>
      <w:r>
        <w:rPr>
          <w:rFonts w:hint="eastAsia"/>
        </w:rPr>
        <w:t>日常生活中的应用</w:t>
      </w:r>
    </w:p>
    <w:p w14:paraId="5D6A94BE" w14:textId="77777777" w:rsidR="00A1500C" w:rsidRDefault="00A1500C">
      <w:pPr>
        <w:rPr>
          <w:rFonts w:hint="eastAsia"/>
        </w:rPr>
      </w:pPr>
      <w:r>
        <w:rPr>
          <w:rFonts w:hint="eastAsia"/>
        </w:rPr>
        <w:t>在生活中，“放晴”和“明朗”都是非常实用且充满正能量的词汇。比如，在经历了长时间的工作压力后，周末的到来就像是一场“放晴”，让人的心情焕然一新。而当我们谈论一个人的性格时，若他总是带着微笑面对生活，则可以用“明朗”来形容其个性特征。</w:t>
      </w:r>
    </w:p>
    <w:p w14:paraId="0FB3896F" w14:textId="77777777" w:rsidR="00A1500C" w:rsidRDefault="00A1500C">
      <w:pPr>
        <w:rPr>
          <w:rFonts w:hint="eastAsia"/>
        </w:rPr>
      </w:pPr>
    </w:p>
    <w:p w14:paraId="67DD4D03" w14:textId="77777777" w:rsidR="00A1500C" w:rsidRDefault="00A1500C">
      <w:pPr>
        <w:rPr>
          <w:rFonts w:hint="eastAsia"/>
        </w:rPr>
      </w:pPr>
    </w:p>
    <w:p w14:paraId="4C547133" w14:textId="77777777" w:rsidR="00A1500C" w:rsidRDefault="00A1500C">
      <w:pPr>
        <w:rPr>
          <w:rFonts w:hint="eastAsia"/>
        </w:rPr>
      </w:pPr>
      <w:r>
        <w:rPr>
          <w:rFonts w:hint="eastAsia"/>
        </w:rPr>
        <w:t>最后的总结</w:t>
      </w:r>
    </w:p>
    <w:p w14:paraId="0FBE350D" w14:textId="77777777" w:rsidR="00A1500C" w:rsidRDefault="00A1500C">
      <w:pPr>
        <w:rPr>
          <w:rFonts w:hint="eastAsia"/>
        </w:rPr>
      </w:pPr>
      <w:r>
        <w:rPr>
          <w:rFonts w:hint="eastAsia"/>
        </w:rPr>
        <w:t>通过对“放晴”和“明朗”这两个词的拼音及含义的理解，我们可以看到语言如何以简洁而生动的方式捕捉自然界的现象和人类情感的变化。这些词汇不仅是沟通交流的重要工具，也是文化传承的一部分，体现了人们对美好生活的向往和追求。</w:t>
      </w:r>
    </w:p>
    <w:p w14:paraId="6F63EE21" w14:textId="77777777" w:rsidR="00A1500C" w:rsidRDefault="00A1500C">
      <w:pPr>
        <w:rPr>
          <w:rFonts w:hint="eastAsia"/>
        </w:rPr>
      </w:pPr>
    </w:p>
    <w:p w14:paraId="67244364" w14:textId="77777777" w:rsidR="00A1500C" w:rsidRDefault="00A1500C">
      <w:pPr>
        <w:rPr>
          <w:rFonts w:hint="eastAsia"/>
        </w:rPr>
      </w:pPr>
    </w:p>
    <w:p w14:paraId="1FF04D0F" w14:textId="77777777" w:rsidR="00A1500C" w:rsidRDefault="00A1500C">
      <w:pPr>
        <w:rPr>
          <w:rFonts w:hint="eastAsia"/>
        </w:rPr>
      </w:pPr>
      <w:r>
        <w:rPr>
          <w:rFonts w:hint="eastAsia"/>
        </w:rPr>
        <w:t>本文是由每日作文网(2345lzwz.com)为大家创作</w:t>
      </w:r>
    </w:p>
    <w:p w14:paraId="01730562" w14:textId="599ABA77" w:rsidR="00A463C0" w:rsidRDefault="00A463C0"/>
    <w:sectPr w:rsidR="00A46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C0"/>
    <w:rsid w:val="00317C12"/>
    <w:rsid w:val="00A1500C"/>
    <w:rsid w:val="00A4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95CF1-DBA4-4DBD-9AF9-B4926C8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3C0"/>
    <w:rPr>
      <w:rFonts w:cstheme="majorBidi"/>
      <w:color w:val="2F5496" w:themeColor="accent1" w:themeShade="BF"/>
      <w:sz w:val="28"/>
      <w:szCs w:val="28"/>
    </w:rPr>
  </w:style>
  <w:style w:type="character" w:customStyle="1" w:styleId="50">
    <w:name w:val="标题 5 字符"/>
    <w:basedOn w:val="a0"/>
    <w:link w:val="5"/>
    <w:uiPriority w:val="9"/>
    <w:semiHidden/>
    <w:rsid w:val="00A463C0"/>
    <w:rPr>
      <w:rFonts w:cstheme="majorBidi"/>
      <w:color w:val="2F5496" w:themeColor="accent1" w:themeShade="BF"/>
      <w:sz w:val="24"/>
    </w:rPr>
  </w:style>
  <w:style w:type="character" w:customStyle="1" w:styleId="60">
    <w:name w:val="标题 6 字符"/>
    <w:basedOn w:val="a0"/>
    <w:link w:val="6"/>
    <w:uiPriority w:val="9"/>
    <w:semiHidden/>
    <w:rsid w:val="00A463C0"/>
    <w:rPr>
      <w:rFonts w:cstheme="majorBidi"/>
      <w:b/>
      <w:bCs/>
      <w:color w:val="2F5496" w:themeColor="accent1" w:themeShade="BF"/>
    </w:rPr>
  </w:style>
  <w:style w:type="character" w:customStyle="1" w:styleId="70">
    <w:name w:val="标题 7 字符"/>
    <w:basedOn w:val="a0"/>
    <w:link w:val="7"/>
    <w:uiPriority w:val="9"/>
    <w:semiHidden/>
    <w:rsid w:val="00A463C0"/>
    <w:rPr>
      <w:rFonts w:cstheme="majorBidi"/>
      <w:b/>
      <w:bCs/>
      <w:color w:val="595959" w:themeColor="text1" w:themeTint="A6"/>
    </w:rPr>
  </w:style>
  <w:style w:type="character" w:customStyle="1" w:styleId="80">
    <w:name w:val="标题 8 字符"/>
    <w:basedOn w:val="a0"/>
    <w:link w:val="8"/>
    <w:uiPriority w:val="9"/>
    <w:semiHidden/>
    <w:rsid w:val="00A463C0"/>
    <w:rPr>
      <w:rFonts w:cstheme="majorBidi"/>
      <w:color w:val="595959" w:themeColor="text1" w:themeTint="A6"/>
    </w:rPr>
  </w:style>
  <w:style w:type="character" w:customStyle="1" w:styleId="90">
    <w:name w:val="标题 9 字符"/>
    <w:basedOn w:val="a0"/>
    <w:link w:val="9"/>
    <w:uiPriority w:val="9"/>
    <w:semiHidden/>
    <w:rsid w:val="00A463C0"/>
    <w:rPr>
      <w:rFonts w:eastAsiaTheme="majorEastAsia" w:cstheme="majorBidi"/>
      <w:color w:val="595959" w:themeColor="text1" w:themeTint="A6"/>
    </w:rPr>
  </w:style>
  <w:style w:type="paragraph" w:styleId="a3">
    <w:name w:val="Title"/>
    <w:basedOn w:val="a"/>
    <w:next w:val="a"/>
    <w:link w:val="a4"/>
    <w:uiPriority w:val="10"/>
    <w:qFormat/>
    <w:rsid w:val="00A46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3C0"/>
    <w:pPr>
      <w:spacing w:before="160"/>
      <w:jc w:val="center"/>
    </w:pPr>
    <w:rPr>
      <w:i/>
      <w:iCs/>
      <w:color w:val="404040" w:themeColor="text1" w:themeTint="BF"/>
    </w:rPr>
  </w:style>
  <w:style w:type="character" w:customStyle="1" w:styleId="a8">
    <w:name w:val="引用 字符"/>
    <w:basedOn w:val="a0"/>
    <w:link w:val="a7"/>
    <w:uiPriority w:val="29"/>
    <w:rsid w:val="00A463C0"/>
    <w:rPr>
      <w:i/>
      <w:iCs/>
      <w:color w:val="404040" w:themeColor="text1" w:themeTint="BF"/>
    </w:rPr>
  </w:style>
  <w:style w:type="paragraph" w:styleId="a9">
    <w:name w:val="List Paragraph"/>
    <w:basedOn w:val="a"/>
    <w:uiPriority w:val="34"/>
    <w:qFormat/>
    <w:rsid w:val="00A463C0"/>
    <w:pPr>
      <w:ind w:left="720"/>
      <w:contextualSpacing/>
    </w:pPr>
  </w:style>
  <w:style w:type="character" w:styleId="aa">
    <w:name w:val="Intense Emphasis"/>
    <w:basedOn w:val="a0"/>
    <w:uiPriority w:val="21"/>
    <w:qFormat/>
    <w:rsid w:val="00A463C0"/>
    <w:rPr>
      <w:i/>
      <w:iCs/>
      <w:color w:val="2F5496" w:themeColor="accent1" w:themeShade="BF"/>
    </w:rPr>
  </w:style>
  <w:style w:type="paragraph" w:styleId="ab">
    <w:name w:val="Intense Quote"/>
    <w:basedOn w:val="a"/>
    <w:next w:val="a"/>
    <w:link w:val="ac"/>
    <w:uiPriority w:val="30"/>
    <w:qFormat/>
    <w:rsid w:val="00A46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3C0"/>
    <w:rPr>
      <w:i/>
      <w:iCs/>
      <w:color w:val="2F5496" w:themeColor="accent1" w:themeShade="BF"/>
    </w:rPr>
  </w:style>
  <w:style w:type="character" w:styleId="ad">
    <w:name w:val="Intense Reference"/>
    <w:basedOn w:val="a0"/>
    <w:uiPriority w:val="32"/>
    <w:qFormat/>
    <w:rsid w:val="00A46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