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20521" w14:textId="77777777" w:rsidR="0086506C" w:rsidRDefault="0086506C">
      <w:pPr>
        <w:rPr>
          <w:rFonts w:hint="eastAsia"/>
        </w:rPr>
      </w:pPr>
    </w:p>
    <w:p w14:paraId="71B4D7E5" w14:textId="77777777" w:rsidR="0086506C" w:rsidRDefault="0086506C">
      <w:pPr>
        <w:rPr>
          <w:rFonts w:hint="eastAsia"/>
        </w:rPr>
      </w:pPr>
      <w:r>
        <w:rPr>
          <w:rFonts w:hint="eastAsia"/>
        </w:rPr>
        <w:t>抵赖的拼音是什么意思</w:t>
      </w:r>
    </w:p>
    <w:p w14:paraId="31C58A90" w14:textId="77777777" w:rsidR="0086506C" w:rsidRDefault="0086506C">
      <w:pPr>
        <w:rPr>
          <w:rFonts w:hint="eastAsia"/>
        </w:rPr>
      </w:pPr>
      <w:r>
        <w:rPr>
          <w:rFonts w:hint="eastAsia"/>
        </w:rPr>
        <w:t>“抵赖”的拼音是“dǐ lài”，其中“抵”发音为第三声，意指抵抗、抵挡；而“赖”则读作第四声，原意有依赖、依靠的意思，但在“抵赖”这个词组中，“赖”更多地被用来表示拒绝承认或否认。因此，“抵赖”整体上可以理解为通过各种方式拒绝承认某一事实或责任。</w:t>
      </w:r>
    </w:p>
    <w:p w14:paraId="73236280" w14:textId="77777777" w:rsidR="0086506C" w:rsidRDefault="0086506C">
      <w:pPr>
        <w:rPr>
          <w:rFonts w:hint="eastAsia"/>
        </w:rPr>
      </w:pPr>
    </w:p>
    <w:p w14:paraId="61DF9DDA" w14:textId="77777777" w:rsidR="0086506C" w:rsidRDefault="0086506C">
      <w:pPr>
        <w:rPr>
          <w:rFonts w:hint="eastAsia"/>
        </w:rPr>
      </w:pPr>
    </w:p>
    <w:p w14:paraId="5300F0B4" w14:textId="77777777" w:rsidR="0086506C" w:rsidRDefault="0086506C">
      <w:pPr>
        <w:rPr>
          <w:rFonts w:hint="eastAsia"/>
        </w:rPr>
      </w:pPr>
      <w:r>
        <w:rPr>
          <w:rFonts w:hint="eastAsia"/>
        </w:rPr>
        <w:t>词语背景与文化内涵</w:t>
      </w:r>
    </w:p>
    <w:p w14:paraId="504EAFAE" w14:textId="77777777" w:rsidR="0086506C" w:rsidRDefault="0086506C">
      <w:pPr>
        <w:rPr>
          <w:rFonts w:hint="eastAsia"/>
        </w:rPr>
      </w:pPr>
      <w:r>
        <w:rPr>
          <w:rFonts w:hint="eastAsia"/>
        </w:rPr>
        <w:t>在中文里，“抵赖”一词通常用于描述一个人试图逃避法律责任、道德义务或个人责任的情形。这种行为不仅违反了社会公德，也可能触犯法律。在中国传统文化中，诚实守信被视为重要的美德之一，因此，“抵赖”行为往往受到社会的谴责。这反映了中国文化对诚信和责任感的高度评价。</w:t>
      </w:r>
    </w:p>
    <w:p w14:paraId="771030BC" w14:textId="77777777" w:rsidR="0086506C" w:rsidRDefault="0086506C">
      <w:pPr>
        <w:rPr>
          <w:rFonts w:hint="eastAsia"/>
        </w:rPr>
      </w:pPr>
    </w:p>
    <w:p w14:paraId="52D4427D" w14:textId="77777777" w:rsidR="0086506C" w:rsidRDefault="0086506C">
      <w:pPr>
        <w:rPr>
          <w:rFonts w:hint="eastAsia"/>
        </w:rPr>
      </w:pPr>
    </w:p>
    <w:p w14:paraId="24C6D11E" w14:textId="77777777" w:rsidR="0086506C" w:rsidRDefault="0086506C">
      <w:pPr>
        <w:rPr>
          <w:rFonts w:hint="eastAsia"/>
        </w:rPr>
      </w:pPr>
      <w:r>
        <w:rPr>
          <w:rFonts w:hint="eastAsia"/>
        </w:rPr>
        <w:t>实际应用中的体现</w:t>
      </w:r>
    </w:p>
    <w:p w14:paraId="17A8BAF8" w14:textId="77777777" w:rsidR="0086506C" w:rsidRDefault="0086506C">
      <w:pPr>
        <w:rPr>
          <w:rFonts w:hint="eastAsia"/>
        </w:rPr>
      </w:pPr>
      <w:r>
        <w:rPr>
          <w:rFonts w:hint="eastAsia"/>
        </w:rPr>
        <w:t>在日常生活中，“抵赖”可能表现为多种形式，例如，在商业交易中不履行合同约定，交通事故后拒绝承担责任，或者在法庭上拒不承认自己的违法行为等。这些行为都严重损害了他人的合法权益，破坏了社会秩序。对于这类行为，法律规定了相应的惩罚措施，旨在维护公平正义和社会稳定。</w:t>
      </w:r>
    </w:p>
    <w:p w14:paraId="4F49F528" w14:textId="77777777" w:rsidR="0086506C" w:rsidRDefault="0086506C">
      <w:pPr>
        <w:rPr>
          <w:rFonts w:hint="eastAsia"/>
        </w:rPr>
      </w:pPr>
    </w:p>
    <w:p w14:paraId="64549367" w14:textId="77777777" w:rsidR="0086506C" w:rsidRDefault="0086506C">
      <w:pPr>
        <w:rPr>
          <w:rFonts w:hint="eastAsia"/>
        </w:rPr>
      </w:pPr>
    </w:p>
    <w:p w14:paraId="1034EB32" w14:textId="77777777" w:rsidR="0086506C" w:rsidRDefault="0086506C">
      <w:pPr>
        <w:rPr>
          <w:rFonts w:hint="eastAsia"/>
        </w:rPr>
      </w:pPr>
      <w:r>
        <w:rPr>
          <w:rFonts w:hint="eastAsia"/>
        </w:rPr>
        <w:t>如何应对“抵赖”行为</w:t>
      </w:r>
    </w:p>
    <w:p w14:paraId="3962055E" w14:textId="77777777" w:rsidR="0086506C" w:rsidRDefault="0086506C">
      <w:pPr>
        <w:rPr>
          <w:rFonts w:hint="eastAsia"/>
        </w:rPr>
      </w:pPr>
      <w:r>
        <w:rPr>
          <w:rFonts w:hint="eastAsia"/>
        </w:rPr>
        <w:t>面对“抵赖”行为，受害者应积极采取措施保护自己的权益。收集并保存相关证据是非常关键的一步。无论是书面文件、电子记录还是目击者证言，都可以作为证明事实真相的重要依据。可以通过调解、仲裁或诉讼等方式解决纠纷。在必要时，寻求专业律师的帮助也是明智之举。这样做不仅可以有效维护自身权益，还能对潜在的“抵赖”行为形成威慑。</w:t>
      </w:r>
    </w:p>
    <w:p w14:paraId="19562482" w14:textId="77777777" w:rsidR="0086506C" w:rsidRDefault="0086506C">
      <w:pPr>
        <w:rPr>
          <w:rFonts w:hint="eastAsia"/>
        </w:rPr>
      </w:pPr>
    </w:p>
    <w:p w14:paraId="1830160E" w14:textId="77777777" w:rsidR="0086506C" w:rsidRDefault="0086506C">
      <w:pPr>
        <w:rPr>
          <w:rFonts w:hint="eastAsia"/>
        </w:rPr>
      </w:pPr>
    </w:p>
    <w:p w14:paraId="0BCAE0E7" w14:textId="77777777" w:rsidR="0086506C" w:rsidRDefault="0086506C">
      <w:pPr>
        <w:rPr>
          <w:rFonts w:hint="eastAsia"/>
        </w:rPr>
      </w:pPr>
      <w:r>
        <w:rPr>
          <w:rFonts w:hint="eastAsia"/>
        </w:rPr>
        <w:t>最后的总结</w:t>
      </w:r>
    </w:p>
    <w:p w14:paraId="2CC99C9C" w14:textId="77777777" w:rsidR="0086506C" w:rsidRDefault="0086506C">
      <w:pPr>
        <w:rPr>
          <w:rFonts w:hint="eastAsia"/>
        </w:rPr>
      </w:pPr>
      <w:r>
        <w:rPr>
          <w:rFonts w:hint="eastAsia"/>
        </w:rPr>
        <w:t>“抵赖”的拼音虽然简单，但它所蕴含的意义却十分深远。它不仅涉及到个人道德品质的问题，还关系到整个社会的法治建设和信用体系的完善。了解和正确使用这一词汇，有助于我们更好地识别和应对现实生活中的类似情况，促进社会和谐发展。同时，这也提醒我们要不断提高自身的道德修养，做一个诚实守信的人。</w:t>
      </w:r>
    </w:p>
    <w:p w14:paraId="3A08EE9E" w14:textId="77777777" w:rsidR="0086506C" w:rsidRDefault="0086506C">
      <w:pPr>
        <w:rPr>
          <w:rFonts w:hint="eastAsia"/>
        </w:rPr>
      </w:pPr>
    </w:p>
    <w:p w14:paraId="1FBBCC36" w14:textId="77777777" w:rsidR="0086506C" w:rsidRDefault="0086506C">
      <w:pPr>
        <w:rPr>
          <w:rFonts w:hint="eastAsia"/>
        </w:rPr>
      </w:pPr>
    </w:p>
    <w:p w14:paraId="0135BDA4" w14:textId="77777777" w:rsidR="0086506C" w:rsidRDefault="008650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CA659" w14:textId="4ECBF2FD" w:rsidR="00F33E8E" w:rsidRDefault="00F33E8E"/>
    <w:sectPr w:rsidR="00F33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8E"/>
    <w:rsid w:val="00317C12"/>
    <w:rsid w:val="0086506C"/>
    <w:rsid w:val="00F3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86132-181C-41DE-AAE1-791386ED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E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E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E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E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E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E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E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E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E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E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E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E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E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E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E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E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E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E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E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E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E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E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