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E146" w14:textId="77777777" w:rsidR="00FB499F" w:rsidRDefault="00FB499F">
      <w:pPr>
        <w:rPr>
          <w:rFonts w:hint="eastAsia"/>
        </w:rPr>
      </w:pPr>
    </w:p>
    <w:p w14:paraId="1FCFBE88" w14:textId="77777777" w:rsidR="00FB499F" w:rsidRDefault="00FB499F">
      <w:pPr>
        <w:rPr>
          <w:rFonts w:hint="eastAsia"/>
        </w:rPr>
      </w:pPr>
      <w:r>
        <w:rPr>
          <w:rFonts w:hint="eastAsia"/>
        </w:rPr>
        <w:t>抖的拼音和组词</w:t>
      </w:r>
    </w:p>
    <w:p w14:paraId="7C89EAE1" w14:textId="77777777" w:rsidR="00FB499F" w:rsidRDefault="00FB499F">
      <w:pPr>
        <w:rPr>
          <w:rFonts w:hint="eastAsia"/>
        </w:rPr>
      </w:pPr>
      <w:r>
        <w:rPr>
          <w:rFonts w:hint="eastAsia"/>
        </w:rPr>
        <w:t>在汉语中，“抖”是一个多义词，其基本含义是指物体因快速来回移动而产生振动或颤动的现象。这个字的拼音是“dǒu”，声调为第三声，属于阳平声。学习汉字时，掌握一个字的正确发音是非常重要的，这不仅有助于准确表达自己的意思，还能帮助听者更好地理解说话人的意图。</w:t>
      </w:r>
    </w:p>
    <w:p w14:paraId="1A3BA5DA" w14:textId="77777777" w:rsidR="00FB499F" w:rsidRDefault="00FB499F">
      <w:pPr>
        <w:rPr>
          <w:rFonts w:hint="eastAsia"/>
        </w:rPr>
      </w:pPr>
    </w:p>
    <w:p w14:paraId="75DECCC3" w14:textId="77777777" w:rsidR="00FB499F" w:rsidRDefault="00FB499F">
      <w:pPr>
        <w:rPr>
          <w:rFonts w:hint="eastAsia"/>
        </w:rPr>
      </w:pPr>
    </w:p>
    <w:p w14:paraId="78EFA98D" w14:textId="77777777" w:rsidR="00FB499F" w:rsidRDefault="00FB499F">
      <w:pPr>
        <w:rPr>
          <w:rFonts w:hint="eastAsia"/>
        </w:rPr>
      </w:pPr>
      <w:r>
        <w:rPr>
          <w:rFonts w:hint="eastAsia"/>
        </w:rPr>
        <w:t>抖的基本释义及用法</w:t>
      </w:r>
    </w:p>
    <w:p w14:paraId="729B65AC" w14:textId="77777777" w:rsidR="00FB499F" w:rsidRDefault="00FB499F">
      <w:pPr>
        <w:rPr>
          <w:rFonts w:hint="eastAsia"/>
        </w:rPr>
      </w:pPr>
      <w:r>
        <w:rPr>
          <w:rFonts w:hint="eastAsia"/>
        </w:rPr>
        <w:t>“抖”的主要意义包括：摇动、振动，如“颤抖”、“抖动”；展示、显露，例如“抖机灵”、“抖威风”。在某些方言中，“抖”还可能有其他特殊的含义。随着社会文化的发展，“抖”这个词也在不断演变出新的用法和搭配，比如在网络语言中，“抖包袱”用来形容揭示秘密或者讲笑话的关键部分。</w:t>
      </w:r>
    </w:p>
    <w:p w14:paraId="460733B9" w14:textId="77777777" w:rsidR="00FB499F" w:rsidRDefault="00FB499F">
      <w:pPr>
        <w:rPr>
          <w:rFonts w:hint="eastAsia"/>
        </w:rPr>
      </w:pPr>
    </w:p>
    <w:p w14:paraId="5645830B" w14:textId="77777777" w:rsidR="00FB499F" w:rsidRDefault="00FB499F">
      <w:pPr>
        <w:rPr>
          <w:rFonts w:hint="eastAsia"/>
        </w:rPr>
      </w:pPr>
    </w:p>
    <w:p w14:paraId="60511007" w14:textId="77777777" w:rsidR="00FB499F" w:rsidRDefault="00FB499F">
      <w:pPr>
        <w:rPr>
          <w:rFonts w:hint="eastAsia"/>
        </w:rPr>
      </w:pPr>
      <w:r>
        <w:rPr>
          <w:rFonts w:hint="eastAsia"/>
        </w:rPr>
        <w:t>以“抖”为中心的常用词语</w:t>
      </w:r>
    </w:p>
    <w:p w14:paraId="687C76DD" w14:textId="77777777" w:rsidR="00FB499F" w:rsidRDefault="00FB499F">
      <w:pPr>
        <w:rPr>
          <w:rFonts w:hint="eastAsia"/>
        </w:rPr>
      </w:pPr>
      <w:r>
        <w:rPr>
          <w:rFonts w:hint="eastAsia"/>
        </w:rPr>
        <w:t>围绕“抖”这一核心词汇，形成了许多常用的合成词和成语。比如“抖擞”，表示振作精神的意思；“颤抖”，描述身体由于寒冷、恐惧等因素引起的轻微震动。还有“抖落”，意指通过摇晃使某物脱离另一物，像树叶被风吹得从树上抖落下来。“抖搂”也是常见的口语表达，意思是揭露、公开一些事情。</w:t>
      </w:r>
    </w:p>
    <w:p w14:paraId="4A33B8B2" w14:textId="77777777" w:rsidR="00FB499F" w:rsidRDefault="00FB499F">
      <w:pPr>
        <w:rPr>
          <w:rFonts w:hint="eastAsia"/>
        </w:rPr>
      </w:pPr>
    </w:p>
    <w:p w14:paraId="0DE7C2A7" w14:textId="77777777" w:rsidR="00FB499F" w:rsidRDefault="00FB499F">
      <w:pPr>
        <w:rPr>
          <w:rFonts w:hint="eastAsia"/>
        </w:rPr>
      </w:pPr>
    </w:p>
    <w:p w14:paraId="56A24972" w14:textId="77777777" w:rsidR="00FB499F" w:rsidRDefault="00FB499F">
      <w:pPr>
        <w:rPr>
          <w:rFonts w:hint="eastAsia"/>
        </w:rPr>
      </w:pPr>
      <w:r>
        <w:rPr>
          <w:rFonts w:hint="eastAsia"/>
        </w:rPr>
        <w:t>与“抖”相关的短语和习语</w:t>
      </w:r>
    </w:p>
    <w:p w14:paraId="7226B86E" w14:textId="77777777" w:rsidR="00FB499F" w:rsidRDefault="00FB499F">
      <w:pPr>
        <w:rPr>
          <w:rFonts w:hint="eastAsia"/>
        </w:rPr>
      </w:pPr>
      <w:r>
        <w:rPr>
          <w:rFonts w:hint="eastAsia"/>
        </w:rPr>
        <w:t>除了上述的合成词外，“抖”也经常出现在各种短语和习语之中，增加了汉语表达的丰富性和趣味性。例如“抖包袱”已经提到了，它是一种形象化的说法，比喻揭开谜底或是说出关键的话语。再比如“抖机灵”，则是形容人表现得很聪明、机智，善于抓住机会展现自己的才智。</w:t>
      </w:r>
    </w:p>
    <w:p w14:paraId="4FAF8C33" w14:textId="77777777" w:rsidR="00FB499F" w:rsidRDefault="00FB499F">
      <w:pPr>
        <w:rPr>
          <w:rFonts w:hint="eastAsia"/>
        </w:rPr>
      </w:pPr>
    </w:p>
    <w:p w14:paraId="1BB97697" w14:textId="77777777" w:rsidR="00FB499F" w:rsidRDefault="00FB499F">
      <w:pPr>
        <w:rPr>
          <w:rFonts w:hint="eastAsia"/>
        </w:rPr>
      </w:pPr>
    </w:p>
    <w:p w14:paraId="71E04481" w14:textId="77777777" w:rsidR="00FB499F" w:rsidRDefault="00FB499F">
      <w:pPr>
        <w:rPr>
          <w:rFonts w:hint="eastAsia"/>
        </w:rPr>
      </w:pPr>
      <w:r>
        <w:rPr>
          <w:rFonts w:hint="eastAsia"/>
        </w:rPr>
        <w:t>学习“抖”的实际应用</w:t>
      </w:r>
    </w:p>
    <w:p w14:paraId="75E72EB0" w14:textId="77777777" w:rsidR="00FB499F" w:rsidRDefault="00FB499F">
      <w:pPr>
        <w:rPr>
          <w:rFonts w:hint="eastAsia"/>
        </w:rPr>
      </w:pPr>
      <w:r>
        <w:rPr>
          <w:rFonts w:hint="eastAsia"/>
        </w:rPr>
        <w:t>了解“抖”的发音及其构成的词汇后，我们可以通过阅读文章、观看视频等方式来提高对该词的理解和运用能力。尝试在日常交流中使用这些新学到的词汇，不仅能加深记忆，还能让语言更加生动有趣。同时，注意观察周围的人是如何使用这些词汇的，这样可以更自然地将它们融入到自己的语言习惯当中。</w:t>
      </w:r>
    </w:p>
    <w:p w14:paraId="5EAC7C58" w14:textId="77777777" w:rsidR="00FB499F" w:rsidRDefault="00FB499F">
      <w:pPr>
        <w:rPr>
          <w:rFonts w:hint="eastAsia"/>
        </w:rPr>
      </w:pPr>
    </w:p>
    <w:p w14:paraId="029A103F" w14:textId="77777777" w:rsidR="00FB499F" w:rsidRDefault="00FB499F">
      <w:pPr>
        <w:rPr>
          <w:rFonts w:hint="eastAsia"/>
        </w:rPr>
      </w:pPr>
    </w:p>
    <w:p w14:paraId="7241DC9B" w14:textId="77777777" w:rsidR="00FB499F" w:rsidRDefault="00FB4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18B5B" w14:textId="6B6DE6F3" w:rsidR="00E85014" w:rsidRDefault="00E85014"/>
    <w:sectPr w:rsidR="00E8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14"/>
    <w:rsid w:val="00317C12"/>
    <w:rsid w:val="00E85014"/>
    <w:rsid w:val="00F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AC886-F436-4250-9F39-5CE25BC3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