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D0F3" w14:textId="77777777" w:rsidR="00BD72B7" w:rsidRDefault="00BD72B7">
      <w:pPr>
        <w:rPr>
          <w:rFonts w:hint="eastAsia"/>
        </w:rPr>
      </w:pPr>
    </w:p>
    <w:p w14:paraId="355398DB" w14:textId="77777777" w:rsidR="00BD72B7" w:rsidRDefault="00BD72B7">
      <w:pPr>
        <w:rPr>
          <w:rFonts w:hint="eastAsia"/>
        </w:rPr>
      </w:pPr>
      <w:r>
        <w:rPr>
          <w:rFonts w:hint="eastAsia"/>
        </w:rPr>
        <w:t>感憾的拼音是什么</w:t>
      </w:r>
    </w:p>
    <w:p w14:paraId="3E406520" w14:textId="77777777" w:rsidR="00BD72B7" w:rsidRDefault="00BD72B7">
      <w:pPr>
        <w:rPr>
          <w:rFonts w:hint="eastAsia"/>
        </w:rPr>
      </w:pPr>
      <w:r>
        <w:rPr>
          <w:rFonts w:hint="eastAsia"/>
        </w:rPr>
        <w:t>“感憾”这个词在日常生活中并不常见，它是由“感动”与“遗憾”两个词组合而成的新造词汇。它的拼音是 “gǎn hàn”。其中，“感”的拼音是“gǎn”，表示感受、情感的意思；“憾”的拼音是“hàn”，意味着遗憾、不满或者失落的情感。</w:t>
      </w:r>
    </w:p>
    <w:p w14:paraId="55BB5E2D" w14:textId="77777777" w:rsidR="00BD72B7" w:rsidRDefault="00BD72B7">
      <w:pPr>
        <w:rPr>
          <w:rFonts w:hint="eastAsia"/>
        </w:rPr>
      </w:pPr>
    </w:p>
    <w:p w14:paraId="22952E78" w14:textId="77777777" w:rsidR="00BD72B7" w:rsidRDefault="00BD72B7">
      <w:pPr>
        <w:rPr>
          <w:rFonts w:hint="eastAsia"/>
        </w:rPr>
      </w:pPr>
    </w:p>
    <w:p w14:paraId="2436FC4F" w14:textId="77777777" w:rsidR="00BD72B7" w:rsidRDefault="00BD72B7">
      <w:pPr>
        <w:rPr>
          <w:rFonts w:hint="eastAsia"/>
        </w:rPr>
      </w:pPr>
      <w:r>
        <w:rPr>
          <w:rFonts w:hint="eastAsia"/>
        </w:rPr>
        <w:t>感憾的含义及其背景</w:t>
      </w:r>
    </w:p>
    <w:p w14:paraId="72673AC0" w14:textId="77777777" w:rsidR="00BD72B7" w:rsidRDefault="00BD72B7">
      <w:pPr>
        <w:rPr>
          <w:rFonts w:hint="eastAsia"/>
        </w:rPr>
      </w:pPr>
      <w:r>
        <w:rPr>
          <w:rFonts w:hint="eastAsia"/>
        </w:rPr>
        <w:t>感憾通常用来描述一种复杂的情感体验，即在同一情境或事件中同时感受到感动和遗憾。这种感觉可能来源于对美好事物的珍惜以及对其不完美之处的惋惜。例如，在一部感人至深的电影结束后，观众可能会因为影片中角色的命运感到动容，同时又为角色未能实现的梦想而感到遗憾。感憾不仅体现了人类情感的多样性，也反映了人们对于生活细腻的感受力。</w:t>
      </w:r>
    </w:p>
    <w:p w14:paraId="7783CB1C" w14:textId="77777777" w:rsidR="00BD72B7" w:rsidRDefault="00BD72B7">
      <w:pPr>
        <w:rPr>
          <w:rFonts w:hint="eastAsia"/>
        </w:rPr>
      </w:pPr>
    </w:p>
    <w:p w14:paraId="17B22F85" w14:textId="77777777" w:rsidR="00BD72B7" w:rsidRDefault="00BD72B7">
      <w:pPr>
        <w:rPr>
          <w:rFonts w:hint="eastAsia"/>
        </w:rPr>
      </w:pPr>
    </w:p>
    <w:p w14:paraId="074638C2" w14:textId="77777777" w:rsidR="00BD72B7" w:rsidRDefault="00BD72B7">
      <w:pPr>
        <w:rPr>
          <w:rFonts w:hint="eastAsia"/>
        </w:rPr>
      </w:pPr>
      <w:r>
        <w:rPr>
          <w:rFonts w:hint="eastAsia"/>
        </w:rPr>
        <w:t>感憾在文学作品中的体现</w:t>
      </w:r>
    </w:p>
    <w:p w14:paraId="00E25928" w14:textId="77777777" w:rsidR="00BD72B7" w:rsidRDefault="00BD72B7">
      <w:pPr>
        <w:rPr>
          <w:rFonts w:hint="eastAsia"/>
        </w:rPr>
      </w:pPr>
      <w:r>
        <w:rPr>
          <w:rFonts w:hint="eastAsia"/>
        </w:rPr>
        <w:t>许多优秀的文学作品都巧妙地运用了感憾这一情感元素，以增强作品的艺术感染力。通过描绘人物内心深处的矛盾情感，作者能够更深刻地触动读者的心弦。比如，在经典小说《红楼梦》中，林黛玉与贾宝玉之间的爱情故事充满了感憾色彩。他们之间纯洁的爱情令人感动，但最终无法在一起的结局又给人留下深深的遗憾。这种感憾之情贯穿全书，使得这部作品具有了更加深厚的文化内涵和艺术价值。</w:t>
      </w:r>
    </w:p>
    <w:p w14:paraId="68B6EBAB" w14:textId="77777777" w:rsidR="00BD72B7" w:rsidRDefault="00BD72B7">
      <w:pPr>
        <w:rPr>
          <w:rFonts w:hint="eastAsia"/>
        </w:rPr>
      </w:pPr>
    </w:p>
    <w:p w14:paraId="4A95F716" w14:textId="77777777" w:rsidR="00BD72B7" w:rsidRDefault="00BD72B7">
      <w:pPr>
        <w:rPr>
          <w:rFonts w:hint="eastAsia"/>
        </w:rPr>
      </w:pPr>
    </w:p>
    <w:p w14:paraId="65D2FADA" w14:textId="77777777" w:rsidR="00BD72B7" w:rsidRDefault="00BD72B7">
      <w:pPr>
        <w:rPr>
          <w:rFonts w:hint="eastAsia"/>
        </w:rPr>
      </w:pPr>
      <w:r>
        <w:rPr>
          <w:rFonts w:hint="eastAsia"/>
        </w:rPr>
        <w:t>如何在生活中体会感憾之美</w:t>
      </w:r>
    </w:p>
    <w:p w14:paraId="440A46C2" w14:textId="77777777" w:rsidR="00BD72B7" w:rsidRDefault="00BD72B7">
      <w:pPr>
        <w:rPr>
          <w:rFonts w:hint="eastAsia"/>
        </w:rPr>
      </w:pPr>
      <w:r>
        <w:rPr>
          <w:rFonts w:hint="eastAsia"/>
        </w:rPr>
        <w:t>在现实生活中，我们也常常会遇到让人既感动又遗憾的事情。学会正视这些感憾的时刻，可以让我们更加珍惜眼前的美好，并从中汲取力量。比如，参加一位老友的婚礼，你会为他们的幸福感到由衷的高兴，同时也可能为自己单身的状态感到一丝遗憾。然而，正是这样的感憾之情，促使我们反思自己的生活，追求更好的自己。</w:t>
      </w:r>
    </w:p>
    <w:p w14:paraId="6B5786E9" w14:textId="77777777" w:rsidR="00BD72B7" w:rsidRDefault="00BD72B7">
      <w:pPr>
        <w:rPr>
          <w:rFonts w:hint="eastAsia"/>
        </w:rPr>
      </w:pPr>
    </w:p>
    <w:p w14:paraId="74993560" w14:textId="77777777" w:rsidR="00BD72B7" w:rsidRDefault="00BD72B7">
      <w:pPr>
        <w:rPr>
          <w:rFonts w:hint="eastAsia"/>
        </w:rPr>
      </w:pPr>
    </w:p>
    <w:p w14:paraId="34A82D0D" w14:textId="77777777" w:rsidR="00BD72B7" w:rsidRDefault="00BD72B7">
      <w:pPr>
        <w:rPr>
          <w:rFonts w:hint="eastAsia"/>
        </w:rPr>
      </w:pPr>
      <w:r>
        <w:rPr>
          <w:rFonts w:hint="eastAsia"/>
        </w:rPr>
        <w:t>最后的总结</w:t>
      </w:r>
    </w:p>
    <w:p w14:paraId="1443FA6A" w14:textId="77777777" w:rsidR="00BD72B7" w:rsidRDefault="00BD72B7">
      <w:pPr>
        <w:rPr>
          <w:rFonts w:hint="eastAsia"/>
        </w:rPr>
      </w:pPr>
      <w:r>
        <w:rPr>
          <w:rFonts w:hint="eastAsia"/>
        </w:rPr>
        <w:t>感憾是一种独特的情感体验，它让我们意识到生活并非总是尽如人意，但也正因为有了遗憾的存在，那些美好的瞬间才显得尤为珍贵。无论是通过阅读文学作品还是亲身经历，理解并接受感憾都能帮助我们更好地成长，拥抱一个更为丰富多彩的人生。</w:t>
      </w:r>
    </w:p>
    <w:p w14:paraId="5410E449" w14:textId="77777777" w:rsidR="00BD72B7" w:rsidRDefault="00BD72B7">
      <w:pPr>
        <w:rPr>
          <w:rFonts w:hint="eastAsia"/>
        </w:rPr>
      </w:pPr>
    </w:p>
    <w:p w14:paraId="0F15CF53" w14:textId="77777777" w:rsidR="00BD72B7" w:rsidRDefault="00BD72B7">
      <w:pPr>
        <w:rPr>
          <w:rFonts w:hint="eastAsia"/>
        </w:rPr>
      </w:pPr>
    </w:p>
    <w:p w14:paraId="104BBD19" w14:textId="77777777" w:rsidR="00BD72B7" w:rsidRDefault="00BD7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A59A5" w14:textId="52BF4F22" w:rsidR="00D6565E" w:rsidRDefault="00D6565E"/>
    <w:sectPr w:rsidR="00D65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5E"/>
    <w:rsid w:val="00317C12"/>
    <w:rsid w:val="00BD72B7"/>
    <w:rsid w:val="00D6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60BE7-5182-4005-9592-C19DA5DB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