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7474C" w14:textId="77777777" w:rsidR="00C12B12" w:rsidRDefault="00C12B12">
      <w:pPr>
        <w:rPr>
          <w:rFonts w:hint="eastAsia"/>
        </w:rPr>
      </w:pPr>
    </w:p>
    <w:p w14:paraId="00EA147E" w14:textId="77777777" w:rsidR="00C12B12" w:rsidRDefault="00C12B12">
      <w:pPr>
        <w:rPr>
          <w:rFonts w:hint="eastAsia"/>
        </w:rPr>
      </w:pPr>
      <w:r>
        <w:rPr>
          <w:rFonts w:hint="eastAsia"/>
        </w:rPr>
        <w:t>恶的拼音多音字组词</w:t>
      </w:r>
    </w:p>
    <w:p w14:paraId="18E80D30" w14:textId="77777777" w:rsidR="00C12B12" w:rsidRDefault="00C12B12">
      <w:pPr>
        <w:rPr>
          <w:rFonts w:hint="eastAsia"/>
        </w:rPr>
      </w:pPr>
      <w:r>
        <w:rPr>
          <w:rFonts w:hint="eastAsia"/>
        </w:rPr>
        <w:t>“恶”是一个在汉语中具有多个读音的汉字，根据其不同的发音可以表达出截然不同的意思。了解这些发音及其对应的含义对于学习中文的人来说是至关重要的，它不仅能帮助我们更准确地理解文本的意思，也能避免因发音错误而导致的误解。</w:t>
      </w:r>
    </w:p>
    <w:p w14:paraId="77D7BE12" w14:textId="77777777" w:rsidR="00C12B12" w:rsidRDefault="00C12B12">
      <w:pPr>
        <w:rPr>
          <w:rFonts w:hint="eastAsia"/>
        </w:rPr>
      </w:pPr>
    </w:p>
    <w:p w14:paraId="62EF5588" w14:textId="77777777" w:rsidR="00C12B12" w:rsidRDefault="00C12B12">
      <w:pPr>
        <w:rPr>
          <w:rFonts w:hint="eastAsia"/>
        </w:rPr>
      </w:pPr>
    </w:p>
    <w:p w14:paraId="302DC7B5" w14:textId="77777777" w:rsidR="00C12B12" w:rsidRDefault="00C12B12">
      <w:pPr>
        <w:rPr>
          <w:rFonts w:hint="eastAsia"/>
        </w:rPr>
      </w:pPr>
      <w:r>
        <w:rPr>
          <w:rFonts w:hint="eastAsia"/>
        </w:rPr>
        <w:t>恶（è）——罪恶、恶劣</w:t>
      </w:r>
    </w:p>
    <w:p w14:paraId="13F64DB1" w14:textId="77777777" w:rsidR="00C12B12" w:rsidRDefault="00C12B12">
      <w:pPr>
        <w:rPr>
          <w:rFonts w:hint="eastAsia"/>
        </w:rPr>
      </w:pPr>
      <w:r>
        <w:rPr>
          <w:rFonts w:hint="eastAsia"/>
        </w:rPr>
        <w:t>当“恶”读作第四声（è），最常用的含义就是与负面行为或性质有关，比如“罪恶”指的是严重的不良行为或犯罪；“恶劣”则用来描述不好的情况或品质，如恶劣的天气条件或恶劣的态度。这种用法广泛存在于日常交流以及文学作品当中，通过描绘事物的不好方面来传递信息或情感。</w:t>
      </w:r>
    </w:p>
    <w:p w14:paraId="4218C296" w14:textId="77777777" w:rsidR="00C12B12" w:rsidRDefault="00C12B12">
      <w:pPr>
        <w:rPr>
          <w:rFonts w:hint="eastAsia"/>
        </w:rPr>
      </w:pPr>
    </w:p>
    <w:p w14:paraId="1D6B0313" w14:textId="77777777" w:rsidR="00C12B12" w:rsidRDefault="00C12B12">
      <w:pPr>
        <w:rPr>
          <w:rFonts w:hint="eastAsia"/>
        </w:rPr>
      </w:pPr>
    </w:p>
    <w:p w14:paraId="17B9BB69" w14:textId="77777777" w:rsidR="00C12B12" w:rsidRDefault="00C12B12">
      <w:pPr>
        <w:rPr>
          <w:rFonts w:hint="eastAsia"/>
        </w:rPr>
      </w:pPr>
      <w:r>
        <w:rPr>
          <w:rFonts w:hint="eastAsia"/>
        </w:rPr>
        <w:t>恶（wù）——厌恶、好恶</w:t>
      </w:r>
    </w:p>
    <w:p w14:paraId="738AB7C6" w14:textId="77777777" w:rsidR="00C12B12" w:rsidRDefault="00C12B12">
      <w:pPr>
        <w:rPr>
          <w:rFonts w:hint="eastAsia"/>
        </w:rPr>
      </w:pPr>
      <w:r>
        <w:rPr>
          <w:rFonts w:hint="eastAsia"/>
        </w:rPr>
        <w:t>“恶”作为动词使用时读作去声（wù），表示对某事物感到反感或不喜欢。“厌恶”是指强烈的不喜欢或反对某种事物；而“好恶”则是指个人的好恶倾向，即喜欢什么和不喜欢什么。这个读音下的“恶”更多涉及个人的情感态度和偏好，反映了人们面对不同事物时的主观感受。</w:t>
      </w:r>
    </w:p>
    <w:p w14:paraId="772AEB99" w14:textId="77777777" w:rsidR="00C12B12" w:rsidRDefault="00C12B12">
      <w:pPr>
        <w:rPr>
          <w:rFonts w:hint="eastAsia"/>
        </w:rPr>
      </w:pPr>
    </w:p>
    <w:p w14:paraId="60CB75DF" w14:textId="77777777" w:rsidR="00C12B12" w:rsidRDefault="00C12B12">
      <w:pPr>
        <w:rPr>
          <w:rFonts w:hint="eastAsia"/>
        </w:rPr>
      </w:pPr>
    </w:p>
    <w:p w14:paraId="5CBD8521" w14:textId="77777777" w:rsidR="00C12B12" w:rsidRDefault="00C12B12">
      <w:pPr>
        <w:rPr>
          <w:rFonts w:hint="eastAsia"/>
        </w:rPr>
      </w:pPr>
      <w:r>
        <w:rPr>
          <w:rFonts w:hint="eastAsia"/>
        </w:rPr>
        <w:t>恶（ě）——恶心</w:t>
      </w:r>
    </w:p>
    <w:p w14:paraId="0984F6CD" w14:textId="77777777" w:rsidR="00C12B12" w:rsidRDefault="00C12B12">
      <w:pPr>
        <w:rPr>
          <w:rFonts w:hint="eastAsia"/>
        </w:rPr>
      </w:pPr>
      <w:r>
        <w:rPr>
          <w:rFonts w:hint="eastAsia"/>
        </w:rPr>
        <w:t>“恶”的第三种读音为上声（ě），主要用于形容生理上的不适感，最常见的词汇是“恶心”。这个词既可以指身体上的不适反应，比如看到令人不舒服的画面时产生的呕吐感；也可以用来比喻心理上的反感，如听到不公正的事情感到“恶心”。这一用法强调了人的感官反应及情绪体验。</w:t>
      </w:r>
    </w:p>
    <w:p w14:paraId="1B7FC28F" w14:textId="77777777" w:rsidR="00C12B12" w:rsidRDefault="00C12B12">
      <w:pPr>
        <w:rPr>
          <w:rFonts w:hint="eastAsia"/>
        </w:rPr>
      </w:pPr>
    </w:p>
    <w:p w14:paraId="3339A4FF" w14:textId="77777777" w:rsidR="00C12B12" w:rsidRDefault="00C12B12">
      <w:pPr>
        <w:rPr>
          <w:rFonts w:hint="eastAsia"/>
        </w:rPr>
      </w:pPr>
    </w:p>
    <w:p w14:paraId="33BAC9FC" w14:textId="77777777" w:rsidR="00C12B12" w:rsidRDefault="00C12B12">
      <w:pPr>
        <w:rPr>
          <w:rFonts w:hint="eastAsia"/>
        </w:rPr>
      </w:pPr>
      <w:r>
        <w:rPr>
          <w:rFonts w:hint="eastAsia"/>
        </w:rPr>
        <w:t>最后的总结</w:t>
      </w:r>
    </w:p>
    <w:p w14:paraId="78E27844" w14:textId="77777777" w:rsidR="00C12B12" w:rsidRDefault="00C12B12">
      <w:pPr>
        <w:rPr>
          <w:rFonts w:hint="eastAsia"/>
        </w:rPr>
      </w:pPr>
      <w:r>
        <w:rPr>
          <w:rFonts w:hint="eastAsia"/>
        </w:rPr>
        <w:t>通过对“恶”字不同读音及其组词的学习，我们可以发现即使是同一个汉字，在汉语里也可能承载着丰富多样的意义和用途。正确掌握这些发音和对应的意义有助于提高我们的语言能力，使我们在沟通时更加精准有效。这也展示了汉语作为一种古老而又充满活力的语言，其内在的复杂性和美感所在。无论是为了日常交流还是深入研究中国文化，“恶”字的学习都是一个很好的例子，说明了细节之处见真章的道理。</w:t>
      </w:r>
    </w:p>
    <w:p w14:paraId="06EAEC34" w14:textId="77777777" w:rsidR="00C12B12" w:rsidRDefault="00C12B12">
      <w:pPr>
        <w:rPr>
          <w:rFonts w:hint="eastAsia"/>
        </w:rPr>
      </w:pPr>
    </w:p>
    <w:p w14:paraId="6F4915CF" w14:textId="77777777" w:rsidR="00C12B12" w:rsidRDefault="00C12B12">
      <w:pPr>
        <w:rPr>
          <w:rFonts w:hint="eastAsia"/>
        </w:rPr>
      </w:pPr>
    </w:p>
    <w:p w14:paraId="00C665AC" w14:textId="77777777" w:rsidR="00C12B12" w:rsidRDefault="00C12B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9C545" w14:textId="61D6995D" w:rsidR="000B647A" w:rsidRDefault="000B647A"/>
    <w:sectPr w:rsidR="000B64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7A"/>
    <w:rsid w:val="000B647A"/>
    <w:rsid w:val="00317C12"/>
    <w:rsid w:val="00C1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FBB32F-ABD7-4749-88B2-B1696579F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4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4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4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4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4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4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4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4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4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4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4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4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4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4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4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4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4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4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4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4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4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4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4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