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8014" w14:textId="77777777" w:rsidR="00FF5239" w:rsidRDefault="00FF5239">
      <w:pPr>
        <w:rPr>
          <w:rFonts w:hint="eastAsia"/>
        </w:rPr>
      </w:pPr>
      <w:r>
        <w:rPr>
          <w:rFonts w:hint="eastAsia"/>
        </w:rPr>
        <w:t>弹钢琴的拼音怎么写的</w:t>
      </w:r>
    </w:p>
    <w:p w14:paraId="0943FEB2" w14:textId="77777777" w:rsidR="00FF5239" w:rsidRDefault="00FF5239">
      <w:pPr>
        <w:rPr>
          <w:rFonts w:hint="eastAsia"/>
        </w:rPr>
      </w:pPr>
      <w:r>
        <w:rPr>
          <w:rFonts w:hint="eastAsia"/>
        </w:rPr>
        <w:t>在中文里，每个汉字都有其对应的汉语拼音，这是学习普通话发音的基础工具。对于“弹钢琴”这个表达，我们同样可以找到它准确的拼音写法。弹钢琴，作为一项音乐艺术活动，在汉语中被表述为 “dàn gāng qín”。这里，“弹”的拼音是“dàn”，表示用手指拨弄琴弦或按键使乐器发声的动作；“钢”的拼音是“gāng”，用来形容这种键盘乐器的主要材料之一——钢铁框架；而“琴”的拼音是“qín”，泛指所有弦乐器，包括了钢琴在内的多种乐器。</w:t>
      </w:r>
    </w:p>
    <w:p w14:paraId="4EB8E005" w14:textId="77777777" w:rsidR="00FF5239" w:rsidRDefault="00FF5239">
      <w:pPr>
        <w:rPr>
          <w:rFonts w:hint="eastAsia"/>
        </w:rPr>
      </w:pPr>
    </w:p>
    <w:p w14:paraId="631793E3" w14:textId="77777777" w:rsidR="00FF5239" w:rsidRDefault="00FF5239">
      <w:pPr>
        <w:rPr>
          <w:rFonts w:hint="eastAsia"/>
        </w:rPr>
      </w:pPr>
    </w:p>
    <w:p w14:paraId="55586DC3" w14:textId="77777777" w:rsidR="00FF5239" w:rsidRDefault="00FF5239">
      <w:pPr>
        <w:rPr>
          <w:rFonts w:hint="eastAsia"/>
        </w:rPr>
      </w:pPr>
      <w:r>
        <w:rPr>
          <w:rFonts w:hint="eastAsia"/>
        </w:rPr>
        <w:t>深入了解弹钢琴的拼音</w:t>
      </w:r>
    </w:p>
    <w:p w14:paraId="59828FA6" w14:textId="77777777" w:rsidR="00FF5239" w:rsidRDefault="00FF5239">
      <w:pPr>
        <w:rPr>
          <w:rFonts w:hint="eastAsia"/>
        </w:rPr>
      </w:pPr>
      <w:r>
        <w:rPr>
          <w:rFonts w:hint="eastAsia"/>
        </w:rPr>
        <w:t>当我们仔细观察“弹钢琴”的拼音时，“dàn gāng qín”中的每个音节都包含了声母和韵母两部分。声母是音节开头的辅音部分，例如这里的“d”和“g”；而韵母则是音节中声母之后的部分，如“àn”、“āng”和“ín”。汉语拼音还采用了四个不同的声调来区分字词的意义。在“弹钢琴”的拼音中，“dàn”是一声，“gāng”是阴平调（第一声），而“qín”也是阴平调。这些声调的变化对于正确理解和传达信息非常重要。</w:t>
      </w:r>
    </w:p>
    <w:p w14:paraId="6D305958" w14:textId="77777777" w:rsidR="00FF5239" w:rsidRDefault="00FF5239">
      <w:pPr>
        <w:rPr>
          <w:rFonts w:hint="eastAsia"/>
        </w:rPr>
      </w:pPr>
    </w:p>
    <w:p w14:paraId="2881BBCB" w14:textId="77777777" w:rsidR="00FF5239" w:rsidRDefault="00FF5239">
      <w:pPr>
        <w:rPr>
          <w:rFonts w:hint="eastAsia"/>
        </w:rPr>
      </w:pPr>
    </w:p>
    <w:p w14:paraId="7F7476A0" w14:textId="77777777" w:rsidR="00FF5239" w:rsidRDefault="00FF5239">
      <w:pPr>
        <w:rPr>
          <w:rFonts w:hint="eastAsia"/>
        </w:rPr>
      </w:pPr>
      <w:r>
        <w:rPr>
          <w:rFonts w:hint="eastAsia"/>
        </w:rPr>
        <w:t>为什么了解拼音对学钢琴有帮助</w:t>
      </w:r>
    </w:p>
    <w:p w14:paraId="596E6694" w14:textId="77777777" w:rsidR="00FF5239" w:rsidRDefault="00FF5239">
      <w:pPr>
        <w:rPr>
          <w:rFonts w:hint="eastAsia"/>
        </w:rPr>
      </w:pPr>
      <w:r>
        <w:rPr>
          <w:rFonts w:hint="eastAsia"/>
        </w:rPr>
        <w:t>对于想要学习弹奏钢琴的初学者来说，掌握正确的汉语拼音不仅有助于更好地理解与音乐相关的术语，还能提高语言交流的能力。当学生能够准确地读出并记忆诸如“乐谱”（yuè pǔ）、“练习曲”（liàn xí qǔ）等词汇的发音时，他们将更容易融入课堂环境，并且更加自信地与老师或其他音乐爱好者沟通。通过学习拼音，孩子们还可以增强识字能力，这对他们全面理解音乐理论知识同样大有益处。</w:t>
      </w:r>
    </w:p>
    <w:p w14:paraId="7F1CD35F" w14:textId="77777777" w:rsidR="00FF5239" w:rsidRDefault="00FF5239">
      <w:pPr>
        <w:rPr>
          <w:rFonts w:hint="eastAsia"/>
        </w:rPr>
      </w:pPr>
    </w:p>
    <w:p w14:paraId="7FBFC7D9" w14:textId="77777777" w:rsidR="00FF5239" w:rsidRDefault="00FF5239">
      <w:pPr>
        <w:rPr>
          <w:rFonts w:hint="eastAsia"/>
        </w:rPr>
      </w:pPr>
    </w:p>
    <w:p w14:paraId="16BFF305" w14:textId="77777777" w:rsidR="00FF5239" w:rsidRDefault="00FF5239">
      <w:pPr>
        <w:rPr>
          <w:rFonts w:hint="eastAsia"/>
        </w:rPr>
      </w:pPr>
      <w:r>
        <w:rPr>
          <w:rFonts w:hint="eastAsia"/>
        </w:rPr>
        <w:t>最后的总结：从拼音到实践</w:t>
      </w:r>
    </w:p>
    <w:p w14:paraId="25F72C14" w14:textId="77777777" w:rsidR="00FF5239" w:rsidRDefault="00FF5239">
      <w:pPr>
        <w:rPr>
          <w:rFonts w:hint="eastAsia"/>
        </w:rPr>
      </w:pPr>
      <w:r>
        <w:rPr>
          <w:rFonts w:hint="eastAsia"/>
        </w:rPr>
        <w:t>“弹钢琴”的正确拼音是“dàn gāng qín”，这不仅是对中国传统音乐文化的尊重，也是每一个希望深入学习钢琴演奏艺术的人所需掌握的基本技能之一。随着不断地练习和探索，学习者不仅会逐渐熟练于键盘上的黑白键之间跳跃，更能体会到蕴含在每个音符背后深刻的文化内涵。无论是为了个人爱好还是职业发展考虑，掌握好基础的汉语拼音都是迈向成功之路的重要一步。</w:t>
      </w:r>
    </w:p>
    <w:p w14:paraId="679C29BB" w14:textId="77777777" w:rsidR="00FF5239" w:rsidRDefault="00FF5239">
      <w:pPr>
        <w:rPr>
          <w:rFonts w:hint="eastAsia"/>
        </w:rPr>
      </w:pPr>
    </w:p>
    <w:p w14:paraId="46EA3B7D" w14:textId="77777777" w:rsidR="00FF5239" w:rsidRDefault="00FF5239">
      <w:pPr>
        <w:rPr>
          <w:rFonts w:hint="eastAsia"/>
        </w:rPr>
      </w:pPr>
      <w:r>
        <w:rPr>
          <w:rFonts w:hint="eastAsia"/>
        </w:rPr>
        <w:t>本文是由每日作文网(2345lzwz.com)为大家创作</w:t>
      </w:r>
    </w:p>
    <w:p w14:paraId="16CEBB99" w14:textId="6CF9D195" w:rsidR="00C67D6D" w:rsidRDefault="00C67D6D"/>
    <w:sectPr w:rsidR="00C67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D"/>
    <w:rsid w:val="00317C12"/>
    <w:rsid w:val="00C67D6D"/>
    <w:rsid w:val="00FF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5E1C6-E86F-410A-BA0A-445E254F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D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D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D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D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D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D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D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D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D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D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D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D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D6D"/>
    <w:rPr>
      <w:rFonts w:cstheme="majorBidi"/>
      <w:color w:val="2F5496" w:themeColor="accent1" w:themeShade="BF"/>
      <w:sz w:val="28"/>
      <w:szCs w:val="28"/>
    </w:rPr>
  </w:style>
  <w:style w:type="character" w:customStyle="1" w:styleId="50">
    <w:name w:val="标题 5 字符"/>
    <w:basedOn w:val="a0"/>
    <w:link w:val="5"/>
    <w:uiPriority w:val="9"/>
    <w:semiHidden/>
    <w:rsid w:val="00C67D6D"/>
    <w:rPr>
      <w:rFonts w:cstheme="majorBidi"/>
      <w:color w:val="2F5496" w:themeColor="accent1" w:themeShade="BF"/>
      <w:sz w:val="24"/>
    </w:rPr>
  </w:style>
  <w:style w:type="character" w:customStyle="1" w:styleId="60">
    <w:name w:val="标题 6 字符"/>
    <w:basedOn w:val="a0"/>
    <w:link w:val="6"/>
    <w:uiPriority w:val="9"/>
    <w:semiHidden/>
    <w:rsid w:val="00C67D6D"/>
    <w:rPr>
      <w:rFonts w:cstheme="majorBidi"/>
      <w:b/>
      <w:bCs/>
      <w:color w:val="2F5496" w:themeColor="accent1" w:themeShade="BF"/>
    </w:rPr>
  </w:style>
  <w:style w:type="character" w:customStyle="1" w:styleId="70">
    <w:name w:val="标题 7 字符"/>
    <w:basedOn w:val="a0"/>
    <w:link w:val="7"/>
    <w:uiPriority w:val="9"/>
    <w:semiHidden/>
    <w:rsid w:val="00C67D6D"/>
    <w:rPr>
      <w:rFonts w:cstheme="majorBidi"/>
      <w:b/>
      <w:bCs/>
      <w:color w:val="595959" w:themeColor="text1" w:themeTint="A6"/>
    </w:rPr>
  </w:style>
  <w:style w:type="character" w:customStyle="1" w:styleId="80">
    <w:name w:val="标题 8 字符"/>
    <w:basedOn w:val="a0"/>
    <w:link w:val="8"/>
    <w:uiPriority w:val="9"/>
    <w:semiHidden/>
    <w:rsid w:val="00C67D6D"/>
    <w:rPr>
      <w:rFonts w:cstheme="majorBidi"/>
      <w:color w:val="595959" w:themeColor="text1" w:themeTint="A6"/>
    </w:rPr>
  </w:style>
  <w:style w:type="character" w:customStyle="1" w:styleId="90">
    <w:name w:val="标题 9 字符"/>
    <w:basedOn w:val="a0"/>
    <w:link w:val="9"/>
    <w:uiPriority w:val="9"/>
    <w:semiHidden/>
    <w:rsid w:val="00C67D6D"/>
    <w:rPr>
      <w:rFonts w:eastAsiaTheme="majorEastAsia" w:cstheme="majorBidi"/>
      <w:color w:val="595959" w:themeColor="text1" w:themeTint="A6"/>
    </w:rPr>
  </w:style>
  <w:style w:type="paragraph" w:styleId="a3">
    <w:name w:val="Title"/>
    <w:basedOn w:val="a"/>
    <w:next w:val="a"/>
    <w:link w:val="a4"/>
    <w:uiPriority w:val="10"/>
    <w:qFormat/>
    <w:rsid w:val="00C67D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D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D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D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D6D"/>
    <w:pPr>
      <w:spacing w:before="160"/>
      <w:jc w:val="center"/>
    </w:pPr>
    <w:rPr>
      <w:i/>
      <w:iCs/>
      <w:color w:val="404040" w:themeColor="text1" w:themeTint="BF"/>
    </w:rPr>
  </w:style>
  <w:style w:type="character" w:customStyle="1" w:styleId="a8">
    <w:name w:val="引用 字符"/>
    <w:basedOn w:val="a0"/>
    <w:link w:val="a7"/>
    <w:uiPriority w:val="29"/>
    <w:rsid w:val="00C67D6D"/>
    <w:rPr>
      <w:i/>
      <w:iCs/>
      <w:color w:val="404040" w:themeColor="text1" w:themeTint="BF"/>
    </w:rPr>
  </w:style>
  <w:style w:type="paragraph" w:styleId="a9">
    <w:name w:val="List Paragraph"/>
    <w:basedOn w:val="a"/>
    <w:uiPriority w:val="34"/>
    <w:qFormat/>
    <w:rsid w:val="00C67D6D"/>
    <w:pPr>
      <w:ind w:left="720"/>
      <w:contextualSpacing/>
    </w:pPr>
  </w:style>
  <w:style w:type="character" w:styleId="aa">
    <w:name w:val="Intense Emphasis"/>
    <w:basedOn w:val="a0"/>
    <w:uiPriority w:val="21"/>
    <w:qFormat/>
    <w:rsid w:val="00C67D6D"/>
    <w:rPr>
      <w:i/>
      <w:iCs/>
      <w:color w:val="2F5496" w:themeColor="accent1" w:themeShade="BF"/>
    </w:rPr>
  </w:style>
  <w:style w:type="paragraph" w:styleId="ab">
    <w:name w:val="Intense Quote"/>
    <w:basedOn w:val="a"/>
    <w:next w:val="a"/>
    <w:link w:val="ac"/>
    <w:uiPriority w:val="30"/>
    <w:qFormat/>
    <w:rsid w:val="00C67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D6D"/>
    <w:rPr>
      <w:i/>
      <w:iCs/>
      <w:color w:val="2F5496" w:themeColor="accent1" w:themeShade="BF"/>
    </w:rPr>
  </w:style>
  <w:style w:type="character" w:styleId="ad">
    <w:name w:val="Intense Reference"/>
    <w:basedOn w:val="a0"/>
    <w:uiPriority w:val="32"/>
    <w:qFormat/>
    <w:rsid w:val="00C67D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