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14F9" w14:textId="77777777" w:rsidR="00685850" w:rsidRDefault="00685850">
      <w:pPr>
        <w:rPr>
          <w:rFonts w:hint="eastAsia"/>
        </w:rPr>
      </w:pPr>
    </w:p>
    <w:p w14:paraId="693A261B" w14:textId="77777777" w:rsidR="00685850" w:rsidRDefault="00685850">
      <w:pPr>
        <w:rPr>
          <w:rFonts w:hint="eastAsia"/>
        </w:rPr>
      </w:pPr>
      <w:r>
        <w:rPr>
          <w:rFonts w:hint="eastAsia"/>
        </w:rPr>
        <w:t>废的拼音是</w:t>
      </w:r>
    </w:p>
    <w:p w14:paraId="5CF64B32" w14:textId="77777777" w:rsidR="00685850" w:rsidRDefault="00685850">
      <w:pPr>
        <w:rPr>
          <w:rFonts w:hint="eastAsia"/>
        </w:rPr>
      </w:pPr>
      <w:r>
        <w:rPr>
          <w:rFonts w:hint="eastAsia"/>
        </w:rPr>
        <w:t>废，这个字在汉语中拥有丰富的含义和使用场景。首先从发音的角度来看，“废”的拼音是“fèi”。这一发音不仅承载着该字的基本读音，也为其在各种语境中的运用奠定了基础。对于学习汉语的朋友来说，掌握正确的拼音是理解并使用汉字的第一步。</w:t>
      </w:r>
    </w:p>
    <w:p w14:paraId="3E07559F" w14:textId="77777777" w:rsidR="00685850" w:rsidRDefault="00685850">
      <w:pPr>
        <w:rPr>
          <w:rFonts w:hint="eastAsia"/>
        </w:rPr>
      </w:pPr>
    </w:p>
    <w:p w14:paraId="7276724E" w14:textId="77777777" w:rsidR="00685850" w:rsidRDefault="00685850">
      <w:pPr>
        <w:rPr>
          <w:rFonts w:hint="eastAsia"/>
        </w:rPr>
      </w:pPr>
    </w:p>
    <w:p w14:paraId="7818E347" w14:textId="77777777" w:rsidR="00685850" w:rsidRDefault="00685850">
      <w:pPr>
        <w:rPr>
          <w:rFonts w:hint="eastAsia"/>
        </w:rPr>
      </w:pPr>
      <w:r>
        <w:rPr>
          <w:rFonts w:hint="eastAsia"/>
        </w:rPr>
        <w:t>废字的意义与用法</w:t>
      </w:r>
    </w:p>
    <w:p w14:paraId="036E70B0" w14:textId="77777777" w:rsidR="00685850" w:rsidRDefault="00685850">
      <w:pPr>
        <w:rPr>
          <w:rFonts w:hint="eastAsia"/>
        </w:rPr>
      </w:pPr>
      <w:r>
        <w:rPr>
          <w:rFonts w:hint="eastAsia"/>
        </w:rPr>
        <w:t>了解了“废”字的拼音后，我们来看看它的具体意义和用法。“废”通常用来表示不再使用、失去效用或被抛弃的状态。例如，“废品”指的是那些已经失去原有功能或者无法再利用的物品；“废墟”则描绘出遭受破坏后留下的残垣断壁之景。“废”还可以表示取消、终止的意思，如“废除旧法规”，意味着对某些过时或不合理的规定进行撤销。</w:t>
      </w:r>
    </w:p>
    <w:p w14:paraId="0EFC9164" w14:textId="77777777" w:rsidR="00685850" w:rsidRDefault="00685850">
      <w:pPr>
        <w:rPr>
          <w:rFonts w:hint="eastAsia"/>
        </w:rPr>
      </w:pPr>
    </w:p>
    <w:p w14:paraId="7B63D2EF" w14:textId="77777777" w:rsidR="00685850" w:rsidRDefault="00685850">
      <w:pPr>
        <w:rPr>
          <w:rFonts w:hint="eastAsia"/>
        </w:rPr>
      </w:pPr>
    </w:p>
    <w:p w14:paraId="7C732AB3" w14:textId="77777777" w:rsidR="00685850" w:rsidRDefault="00685850">
      <w:pPr>
        <w:rPr>
          <w:rFonts w:hint="eastAsia"/>
        </w:rPr>
      </w:pPr>
      <w:r>
        <w:rPr>
          <w:rFonts w:hint="eastAsia"/>
        </w:rPr>
        <w:t>废字的历史渊源</w:t>
      </w:r>
    </w:p>
    <w:p w14:paraId="746CE8D4" w14:textId="77777777" w:rsidR="00685850" w:rsidRDefault="00685850">
      <w:pPr>
        <w:rPr>
          <w:rFonts w:hint="eastAsia"/>
        </w:rPr>
      </w:pPr>
      <w:r>
        <w:rPr>
          <w:rFonts w:hint="eastAsia"/>
        </w:rPr>
        <w:t>追溯“废”字的历史，我们可以发现它在古代汉语中就已经存在，并且其形态和意义经历了一定的变化。早期甲骨文中的“废”形象地展示了一个人失去了行动能力的样子，这与现代汉语中关于“失去效用”的含义有一定的联系。随着时代的发展，“废”字的应用范围逐渐扩大，不仅仅局限于描述人的状态，还广泛应用于形容物的状态以及社会现象等。</w:t>
      </w:r>
    </w:p>
    <w:p w14:paraId="095B03EB" w14:textId="77777777" w:rsidR="00685850" w:rsidRDefault="00685850">
      <w:pPr>
        <w:rPr>
          <w:rFonts w:hint="eastAsia"/>
        </w:rPr>
      </w:pPr>
    </w:p>
    <w:p w14:paraId="5F06531D" w14:textId="77777777" w:rsidR="00685850" w:rsidRDefault="00685850">
      <w:pPr>
        <w:rPr>
          <w:rFonts w:hint="eastAsia"/>
        </w:rPr>
      </w:pPr>
    </w:p>
    <w:p w14:paraId="35D8BD73" w14:textId="77777777" w:rsidR="00685850" w:rsidRDefault="00685850">
      <w:pPr>
        <w:rPr>
          <w:rFonts w:hint="eastAsia"/>
        </w:rPr>
      </w:pPr>
      <w:r>
        <w:rPr>
          <w:rFonts w:hint="eastAsia"/>
        </w:rPr>
        <w:t>废在现代社会中的应用</w:t>
      </w:r>
    </w:p>
    <w:p w14:paraId="7CB0C6E6" w14:textId="77777777" w:rsidR="00685850" w:rsidRDefault="00685850">
      <w:pPr>
        <w:rPr>
          <w:rFonts w:hint="eastAsia"/>
        </w:rPr>
      </w:pPr>
      <w:r>
        <w:rPr>
          <w:rFonts w:hint="eastAsia"/>
        </w:rPr>
        <w:t>在当今社会，“废”字及其衍生词汇的应用极为广泛。环保领域常提到的“废物回收”，强调的是通过一定的处理手段让看似无用的物品重新获得价值；而在科技快速发展的背景下，“废弃技术”则指那些已经被更新更好的技术所替代的老技术。这些实例表明，“废”字在现代社会中依然保持着活力，不断拓展其内涵边界。</w:t>
      </w:r>
    </w:p>
    <w:p w14:paraId="2714B75E" w14:textId="77777777" w:rsidR="00685850" w:rsidRDefault="00685850">
      <w:pPr>
        <w:rPr>
          <w:rFonts w:hint="eastAsia"/>
        </w:rPr>
      </w:pPr>
    </w:p>
    <w:p w14:paraId="741F7CBF" w14:textId="77777777" w:rsidR="00685850" w:rsidRDefault="00685850">
      <w:pPr>
        <w:rPr>
          <w:rFonts w:hint="eastAsia"/>
        </w:rPr>
      </w:pPr>
    </w:p>
    <w:p w14:paraId="156B79AE" w14:textId="77777777" w:rsidR="00685850" w:rsidRDefault="00685850">
      <w:pPr>
        <w:rPr>
          <w:rFonts w:hint="eastAsia"/>
        </w:rPr>
      </w:pPr>
      <w:r>
        <w:rPr>
          <w:rFonts w:hint="eastAsia"/>
        </w:rPr>
        <w:t>如何正确使用废字</w:t>
      </w:r>
    </w:p>
    <w:p w14:paraId="27CC8F9F" w14:textId="77777777" w:rsidR="00685850" w:rsidRDefault="00685850">
      <w:pPr>
        <w:rPr>
          <w:rFonts w:hint="eastAsia"/>
        </w:rPr>
      </w:pPr>
      <w:r>
        <w:rPr>
          <w:rFonts w:hint="eastAsia"/>
        </w:rPr>
        <w:t>正确使用“废”字，不仅能准确表达意思，还能提升语言表达的质量。在日常交流中，我们应该根据具体的语境来决定是否使用含有“废”的词语。比如，在正式场合下讨论政策变动时，可以使用“废止”一词来表达某项政策将不再执行；而在较为轻松的对话中谈论个人爱好时，则可能较少涉及与“废”相关的词汇。深入理解“废”的含义及其适用范围，有助于我们在不同的场合恰当地运用这一汉字。</w:t>
      </w:r>
    </w:p>
    <w:p w14:paraId="5C6007A1" w14:textId="77777777" w:rsidR="00685850" w:rsidRDefault="00685850">
      <w:pPr>
        <w:rPr>
          <w:rFonts w:hint="eastAsia"/>
        </w:rPr>
      </w:pPr>
    </w:p>
    <w:p w14:paraId="1B992927" w14:textId="77777777" w:rsidR="00685850" w:rsidRDefault="00685850">
      <w:pPr>
        <w:rPr>
          <w:rFonts w:hint="eastAsia"/>
        </w:rPr>
      </w:pPr>
    </w:p>
    <w:p w14:paraId="0AE70F21" w14:textId="77777777" w:rsidR="00685850" w:rsidRDefault="00685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BAF19" w14:textId="5DCC8A6B" w:rsidR="00E92AEE" w:rsidRDefault="00E92AEE"/>
    <w:sectPr w:rsidR="00E9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E"/>
    <w:rsid w:val="00317C12"/>
    <w:rsid w:val="00685850"/>
    <w:rsid w:val="00E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B4FC8-2BC2-4C93-9B85-C589C74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