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5E11" w14:textId="77777777" w:rsidR="00343695" w:rsidRDefault="00343695">
      <w:pPr>
        <w:rPr>
          <w:rFonts w:hint="eastAsia"/>
        </w:rPr>
      </w:pPr>
    </w:p>
    <w:p w14:paraId="08E62E3E" w14:textId="77777777" w:rsidR="00343695" w:rsidRDefault="00343695">
      <w:pPr>
        <w:rPr>
          <w:rFonts w:hint="eastAsia"/>
        </w:rPr>
      </w:pPr>
      <w:r>
        <w:rPr>
          <w:rFonts w:hint="eastAsia"/>
        </w:rPr>
        <w:t>底杆的拼音</w:t>
      </w:r>
    </w:p>
    <w:p w14:paraId="73D5DC86" w14:textId="77777777" w:rsidR="00343695" w:rsidRDefault="00343695">
      <w:pPr>
        <w:rPr>
          <w:rFonts w:hint="eastAsia"/>
        </w:rPr>
      </w:pPr>
      <w:r>
        <w:rPr>
          <w:rFonts w:hint="eastAsia"/>
        </w:rPr>
        <w:t>底杆，“dǐ gān”，这个词组在日常生活中可能并不常见，但它却承载着特定领域内的专业含义。底杆通常指的是某些结构或装置中最底部的支撑部分，例如在一些机械构造、建筑框架或是特殊设计的产品中。它起到了稳定整体结构，分散重量以及提供支持的重要作用。</w:t>
      </w:r>
    </w:p>
    <w:p w14:paraId="57AC3064" w14:textId="77777777" w:rsidR="00343695" w:rsidRDefault="00343695">
      <w:pPr>
        <w:rPr>
          <w:rFonts w:hint="eastAsia"/>
        </w:rPr>
      </w:pPr>
    </w:p>
    <w:p w14:paraId="5E4D51FF" w14:textId="77777777" w:rsidR="00343695" w:rsidRDefault="00343695">
      <w:pPr>
        <w:rPr>
          <w:rFonts w:hint="eastAsia"/>
        </w:rPr>
      </w:pPr>
    </w:p>
    <w:p w14:paraId="1F820383" w14:textId="77777777" w:rsidR="00343695" w:rsidRDefault="00343695">
      <w:pPr>
        <w:rPr>
          <w:rFonts w:hint="eastAsia"/>
        </w:rPr>
      </w:pPr>
      <w:r>
        <w:rPr>
          <w:rFonts w:hint="eastAsia"/>
        </w:rPr>
        <w:t>底杆的应用场景</w:t>
      </w:r>
    </w:p>
    <w:p w14:paraId="257277D3" w14:textId="77777777" w:rsidR="00343695" w:rsidRDefault="00343695">
      <w:pPr>
        <w:rPr>
          <w:rFonts w:hint="eastAsia"/>
        </w:rPr>
      </w:pPr>
      <w:r>
        <w:rPr>
          <w:rFonts w:hint="eastAsia"/>
        </w:rPr>
        <w:t>在建筑学中，底杆是确保建筑物稳定性和耐久性的关键组件之一。通过合理的设计和选材，底杆能够有效提升建筑的安全性能，防止因基础不稳而导致的各类问题。而在工程领域，无论是大型桥梁还是精密仪器内部的小型构件，底杆都扮演着不可或缺的角色。它不仅需要具备足够的强度来承受来自上方的压力，还要有良好的韧性以适应不同的工作环境。</w:t>
      </w:r>
    </w:p>
    <w:p w14:paraId="4498688B" w14:textId="77777777" w:rsidR="00343695" w:rsidRDefault="00343695">
      <w:pPr>
        <w:rPr>
          <w:rFonts w:hint="eastAsia"/>
        </w:rPr>
      </w:pPr>
    </w:p>
    <w:p w14:paraId="6CDE06F5" w14:textId="77777777" w:rsidR="00343695" w:rsidRDefault="00343695">
      <w:pPr>
        <w:rPr>
          <w:rFonts w:hint="eastAsia"/>
        </w:rPr>
      </w:pPr>
    </w:p>
    <w:p w14:paraId="39FB2C00" w14:textId="77777777" w:rsidR="00343695" w:rsidRDefault="00343695">
      <w:pPr>
        <w:rPr>
          <w:rFonts w:hint="eastAsia"/>
        </w:rPr>
      </w:pPr>
      <w:r>
        <w:rPr>
          <w:rFonts w:hint="eastAsia"/>
        </w:rPr>
        <w:t>底杆的选择与维护</w:t>
      </w:r>
    </w:p>
    <w:p w14:paraId="2209FBE8" w14:textId="77777777" w:rsidR="00343695" w:rsidRDefault="00343695">
      <w:pPr>
        <w:rPr>
          <w:rFonts w:hint="eastAsia"/>
        </w:rPr>
      </w:pPr>
      <w:r>
        <w:rPr>
          <w:rFonts w:hint="eastAsia"/>
        </w:rPr>
        <w:t>选择合适的材料制造底杆至关重要。不同应用场景对底杆材质有不同的要求，如需考虑抗腐蚀性、耐磨损度、成本效益等因素。同时，定期检查和维护也是保证底杆长期高效工作的必要条件。这包括清洁表面污垢、检查是否有裂纹或变形等，及时发现问题并采取相应措施进行修复或更换。</w:t>
      </w:r>
    </w:p>
    <w:p w14:paraId="67E047FC" w14:textId="77777777" w:rsidR="00343695" w:rsidRDefault="00343695">
      <w:pPr>
        <w:rPr>
          <w:rFonts w:hint="eastAsia"/>
        </w:rPr>
      </w:pPr>
    </w:p>
    <w:p w14:paraId="21E12F7E" w14:textId="77777777" w:rsidR="00343695" w:rsidRDefault="00343695">
      <w:pPr>
        <w:rPr>
          <w:rFonts w:hint="eastAsia"/>
        </w:rPr>
      </w:pPr>
    </w:p>
    <w:p w14:paraId="143F021C" w14:textId="77777777" w:rsidR="00343695" w:rsidRDefault="00343695">
      <w:pPr>
        <w:rPr>
          <w:rFonts w:hint="eastAsia"/>
        </w:rPr>
      </w:pPr>
      <w:r>
        <w:rPr>
          <w:rFonts w:hint="eastAsia"/>
        </w:rPr>
        <w:t>底杆的发展趋势</w:t>
      </w:r>
    </w:p>
    <w:p w14:paraId="4F96F686" w14:textId="77777777" w:rsidR="00343695" w:rsidRDefault="00343695">
      <w:pPr>
        <w:rPr>
          <w:rFonts w:hint="eastAsia"/>
        </w:rPr>
      </w:pPr>
      <w:r>
        <w:rPr>
          <w:rFonts w:hint="eastAsia"/>
        </w:rPr>
        <w:t>随着科技的进步和新材料的不断涌现，底杆的设计理念和技术也在不断发展。例如，碳纤维增强复合材料由于其优异的力学性能和轻量化特点，在高性能底杆制造方面展现出巨大潜力。智能底杆的概念也逐渐被提出，通过集成传感器和控制模块，实现对底杆状态的实时监测和自动调节，进一步提高了结构的安全性和可靠性。</w:t>
      </w:r>
    </w:p>
    <w:p w14:paraId="55BE2E68" w14:textId="77777777" w:rsidR="00343695" w:rsidRDefault="00343695">
      <w:pPr>
        <w:rPr>
          <w:rFonts w:hint="eastAsia"/>
        </w:rPr>
      </w:pPr>
    </w:p>
    <w:p w14:paraId="3D51675C" w14:textId="77777777" w:rsidR="00343695" w:rsidRDefault="00343695">
      <w:pPr>
        <w:rPr>
          <w:rFonts w:hint="eastAsia"/>
        </w:rPr>
      </w:pPr>
    </w:p>
    <w:p w14:paraId="7E49F940" w14:textId="77777777" w:rsidR="00343695" w:rsidRDefault="00343695">
      <w:pPr>
        <w:rPr>
          <w:rFonts w:hint="eastAsia"/>
        </w:rPr>
      </w:pPr>
      <w:r>
        <w:rPr>
          <w:rFonts w:hint="eastAsia"/>
        </w:rPr>
        <w:t>最后的总结</w:t>
      </w:r>
    </w:p>
    <w:p w14:paraId="58B20F5E" w14:textId="77777777" w:rsidR="00343695" w:rsidRDefault="00343695">
      <w:pPr>
        <w:rPr>
          <w:rFonts w:hint="eastAsia"/>
        </w:rPr>
      </w:pPr>
      <w:r>
        <w:rPr>
          <w:rFonts w:hint="eastAsia"/>
        </w:rPr>
        <w:t>尽管“底杆”这个词听起来简单直接，但背后涉及的知识和技术却十分丰富。从最初的选材到最终的应用，每一个环节都需要精心设计和严格把控。未来，随着更多创新技术的应用，底杆将在更广泛的领域内发挥更大的作用，为人类创造更加稳固、安全的生活环境。</w:t>
      </w:r>
    </w:p>
    <w:p w14:paraId="419AA470" w14:textId="77777777" w:rsidR="00343695" w:rsidRDefault="00343695">
      <w:pPr>
        <w:rPr>
          <w:rFonts w:hint="eastAsia"/>
        </w:rPr>
      </w:pPr>
    </w:p>
    <w:p w14:paraId="6566DF97" w14:textId="77777777" w:rsidR="00343695" w:rsidRDefault="00343695">
      <w:pPr>
        <w:rPr>
          <w:rFonts w:hint="eastAsia"/>
        </w:rPr>
      </w:pPr>
    </w:p>
    <w:p w14:paraId="30DEB5AD" w14:textId="77777777" w:rsidR="00343695" w:rsidRDefault="00343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47414" w14:textId="369C9A78" w:rsidR="009311D3" w:rsidRDefault="009311D3"/>
    <w:sectPr w:rsidR="00931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D3"/>
    <w:rsid w:val="00317C12"/>
    <w:rsid w:val="00343695"/>
    <w:rsid w:val="0093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005FE7-3186-406C-AB02-1FE4C2D6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