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83FE62" w14:textId="77777777" w:rsidR="0089770D" w:rsidRDefault="0089770D">
      <w:pPr>
        <w:rPr>
          <w:rFonts w:hint="eastAsia"/>
        </w:rPr>
      </w:pPr>
      <w:r>
        <w:rPr>
          <w:rFonts w:hint="eastAsia"/>
        </w:rPr>
        <w:t>干涸枯竭的拼音</w:t>
      </w:r>
    </w:p>
    <w:p w14:paraId="17309231" w14:textId="77777777" w:rsidR="0089770D" w:rsidRDefault="0089770D">
      <w:pPr>
        <w:rPr>
          <w:rFonts w:hint="eastAsia"/>
        </w:rPr>
      </w:pPr>
      <w:r>
        <w:rPr>
          <w:rFonts w:hint="eastAsia"/>
        </w:rPr>
        <w:t>干涸枯竭“gān hé kū jié”，这个词汇形象地描述了水源或资源从丰富到彻底消失的过程。在汉语中，“干涸”指的是河流、湖泊等水体由于自然或人为因素而失去水分，变得干燥无水；而“枯竭”则进一步强调了不仅是水体，还可以指任何形式的资源（如石油、矿产甚至财力、精力等）耗尽的状态。</w:t>
      </w:r>
    </w:p>
    <w:p w14:paraId="69333EDE" w14:textId="77777777" w:rsidR="0089770D" w:rsidRDefault="0089770D">
      <w:pPr>
        <w:rPr>
          <w:rFonts w:hint="eastAsia"/>
        </w:rPr>
      </w:pPr>
    </w:p>
    <w:p w14:paraId="08EAC0D0" w14:textId="77777777" w:rsidR="0089770D" w:rsidRDefault="0089770D">
      <w:pPr>
        <w:rPr>
          <w:rFonts w:hint="eastAsia"/>
        </w:rPr>
      </w:pPr>
    </w:p>
    <w:p w14:paraId="0ADEAEB1" w14:textId="77777777" w:rsidR="0089770D" w:rsidRDefault="0089770D">
      <w:pPr>
        <w:rPr>
          <w:rFonts w:hint="eastAsia"/>
        </w:rPr>
      </w:pPr>
      <w:r>
        <w:rPr>
          <w:rFonts w:hint="eastAsia"/>
        </w:rPr>
        <w:t>自然界中的现象</w:t>
      </w:r>
    </w:p>
    <w:p w14:paraId="2A4A8C97" w14:textId="77777777" w:rsidR="0089770D" w:rsidRDefault="0089770D">
      <w:pPr>
        <w:rPr>
          <w:rFonts w:hint="eastAsia"/>
        </w:rPr>
      </w:pPr>
      <w:r>
        <w:rPr>
          <w:rFonts w:hint="eastAsia"/>
        </w:rPr>
        <w:t>在自然界里，干涸枯竭是一种常见的生态现象。随着季节的变化或是长期干旱的影响，许多河流和湖泊会出现水量减少甚至完全消失的情况。例如，在中国北方的一些内陆河流，由于降水稀少加上人类活动对水资源的过度使用，导致这些河流时常出现断流的现象。这不仅影响到了周边地区的生态环境，也给依赖这些水资源生存的生物带来了巨大挑战。</w:t>
      </w:r>
    </w:p>
    <w:p w14:paraId="687E90B6" w14:textId="77777777" w:rsidR="0089770D" w:rsidRDefault="0089770D">
      <w:pPr>
        <w:rPr>
          <w:rFonts w:hint="eastAsia"/>
        </w:rPr>
      </w:pPr>
    </w:p>
    <w:p w14:paraId="5BE51AF4" w14:textId="77777777" w:rsidR="0089770D" w:rsidRDefault="0089770D">
      <w:pPr>
        <w:rPr>
          <w:rFonts w:hint="eastAsia"/>
        </w:rPr>
      </w:pPr>
    </w:p>
    <w:p w14:paraId="078B16B0" w14:textId="77777777" w:rsidR="0089770D" w:rsidRDefault="0089770D">
      <w:pPr>
        <w:rPr>
          <w:rFonts w:hint="eastAsia"/>
        </w:rPr>
      </w:pPr>
      <w:r>
        <w:rPr>
          <w:rFonts w:hint="eastAsia"/>
        </w:rPr>
        <w:t>对环境的影响</w:t>
      </w:r>
    </w:p>
    <w:p w14:paraId="4CEE8605" w14:textId="77777777" w:rsidR="0089770D" w:rsidRDefault="0089770D">
      <w:pPr>
        <w:rPr>
          <w:rFonts w:hint="eastAsia"/>
        </w:rPr>
      </w:pPr>
      <w:r>
        <w:rPr>
          <w:rFonts w:hint="eastAsia"/>
        </w:rPr>
        <w:t>干涸枯竭对于环境有着深远的影响。首先是对当地生态系统造成的破坏，失去了赖以生存的水源，植被开始退化，动物们也不得不迁移寻找新的栖息地。这种现象还可能导致土地沙漠化的加剧，进而引发一系列连锁反应，比如空气质量下降、沙尘暴频发等。对于那些依靠自然资源维持生计的人们来说，干涸枯竭意味着失去经济来源，生活条件恶化。</w:t>
      </w:r>
    </w:p>
    <w:p w14:paraId="707A2D40" w14:textId="77777777" w:rsidR="0089770D" w:rsidRDefault="0089770D">
      <w:pPr>
        <w:rPr>
          <w:rFonts w:hint="eastAsia"/>
        </w:rPr>
      </w:pPr>
    </w:p>
    <w:p w14:paraId="5F348E4E" w14:textId="77777777" w:rsidR="0089770D" w:rsidRDefault="0089770D">
      <w:pPr>
        <w:rPr>
          <w:rFonts w:hint="eastAsia"/>
        </w:rPr>
      </w:pPr>
    </w:p>
    <w:p w14:paraId="18E63540" w14:textId="77777777" w:rsidR="0089770D" w:rsidRDefault="0089770D">
      <w:pPr>
        <w:rPr>
          <w:rFonts w:hint="eastAsia"/>
        </w:rPr>
      </w:pPr>
      <w:r>
        <w:rPr>
          <w:rFonts w:hint="eastAsia"/>
        </w:rPr>
        <w:t>社会层面的挑战</w:t>
      </w:r>
    </w:p>
    <w:p w14:paraId="3D593DB6" w14:textId="77777777" w:rsidR="0089770D" w:rsidRDefault="0089770D">
      <w:pPr>
        <w:rPr>
          <w:rFonts w:hint="eastAsia"/>
        </w:rPr>
      </w:pPr>
      <w:r>
        <w:rPr>
          <w:rFonts w:hint="eastAsia"/>
        </w:rPr>
        <w:t>面对干涸枯竭带来的挑战，社会各界需要采取行动来缓解其影响。政府可以通过制定相关政策限制水资源的浪费，并加大对水利设施的投资以提高水资源利用效率。同时，推广节水意识也是至关重要的一环，鼓励公众节约用水，减少不必要的消耗。科学家们也在探索如何通过技术手段，如海水淡化、雨水收集等方式增加可用水资源量。</w:t>
      </w:r>
    </w:p>
    <w:p w14:paraId="7A67F3FA" w14:textId="77777777" w:rsidR="0089770D" w:rsidRDefault="0089770D">
      <w:pPr>
        <w:rPr>
          <w:rFonts w:hint="eastAsia"/>
        </w:rPr>
      </w:pPr>
    </w:p>
    <w:p w14:paraId="22E08908" w14:textId="77777777" w:rsidR="0089770D" w:rsidRDefault="0089770D">
      <w:pPr>
        <w:rPr>
          <w:rFonts w:hint="eastAsia"/>
        </w:rPr>
      </w:pPr>
    </w:p>
    <w:p w14:paraId="61B91DDD" w14:textId="77777777" w:rsidR="0089770D" w:rsidRDefault="0089770D">
      <w:pPr>
        <w:rPr>
          <w:rFonts w:hint="eastAsia"/>
        </w:rPr>
      </w:pPr>
      <w:r>
        <w:rPr>
          <w:rFonts w:hint="eastAsia"/>
        </w:rPr>
        <w:t>最后的总结</w:t>
      </w:r>
    </w:p>
    <w:p w14:paraId="56AFDAAD" w14:textId="77777777" w:rsidR="0089770D" w:rsidRDefault="0089770D">
      <w:pPr>
        <w:rPr>
          <w:rFonts w:hint="eastAsia"/>
        </w:rPr>
      </w:pPr>
      <w:r>
        <w:rPr>
          <w:rFonts w:hint="eastAsia"/>
        </w:rPr>
        <w:t>“干涸枯竭”的概念不仅仅局限于自然界的水体消失，它更广泛地涉及到各种形式的资源耗尽问题。面对这一全球性挑战，我们需要从个人做起，倡导可持续发展的理念，共同努力保护我们共同的家园——地球。</w:t>
      </w:r>
    </w:p>
    <w:p w14:paraId="43604CB7" w14:textId="77777777" w:rsidR="0089770D" w:rsidRDefault="0089770D">
      <w:pPr>
        <w:rPr>
          <w:rFonts w:hint="eastAsia"/>
        </w:rPr>
      </w:pPr>
    </w:p>
    <w:p w14:paraId="04BDF589" w14:textId="77777777" w:rsidR="0089770D" w:rsidRDefault="0089770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6B2FC67" w14:textId="2358122C" w:rsidR="00B46A40" w:rsidRDefault="00B46A40"/>
    <w:sectPr w:rsidR="00B46A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A40"/>
    <w:rsid w:val="00317C12"/>
    <w:rsid w:val="0089770D"/>
    <w:rsid w:val="00B46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B7A216-3F1E-4D97-9E1A-1223ABAB2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46A4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6A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6A4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6A4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6A4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6A4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6A4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6A4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6A4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46A4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46A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46A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46A4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46A4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46A4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46A4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46A4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46A4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46A4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46A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46A4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46A4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46A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46A4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46A4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46A4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46A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46A4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46A4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656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2025-03-22T07:25:00Z</dcterms:created>
  <dcterms:modified xsi:type="dcterms:W3CDTF">2025-03-22T07:25:00Z</dcterms:modified>
</cp:coreProperties>
</file>