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ABE7" w14:textId="77777777" w:rsidR="00642F70" w:rsidRDefault="00642F70">
      <w:pPr>
        <w:rPr>
          <w:rFonts w:hint="eastAsia"/>
        </w:rPr>
      </w:pPr>
    </w:p>
    <w:p w14:paraId="57BF357D" w14:textId="77777777" w:rsidR="00642F70" w:rsidRDefault="00642F70">
      <w:pPr>
        <w:rPr>
          <w:rFonts w:hint="eastAsia"/>
        </w:rPr>
      </w:pPr>
      <w:r>
        <w:rPr>
          <w:rFonts w:hint="eastAsia"/>
        </w:rPr>
        <w:t>带阁的拼音怎么写</w:t>
      </w:r>
    </w:p>
    <w:p w14:paraId="43955CE4" w14:textId="77777777" w:rsidR="00642F70" w:rsidRDefault="00642F70">
      <w:pPr>
        <w:rPr>
          <w:rFonts w:hint="eastAsia"/>
        </w:rPr>
      </w:pPr>
      <w:r>
        <w:rPr>
          <w:rFonts w:hint="eastAsia"/>
        </w:rPr>
        <w:t>在汉语学习的过程中，遇到“带阁”这个词时，很多人可能会对它的拼音感到困惑。实际上，“带阁”的拼音写作“dài gé”。其中，“带”的拼音是“dài”，而“阁”的拼音则是“gé”。这两个字的组合并不常见于现代汉语的常用词汇中，但了解它们各自的发音以及如何正确地将它们组合起来，对于深入学习汉语具有重要意义。</w:t>
      </w:r>
    </w:p>
    <w:p w14:paraId="6F743CBF" w14:textId="77777777" w:rsidR="00642F70" w:rsidRDefault="00642F70">
      <w:pPr>
        <w:rPr>
          <w:rFonts w:hint="eastAsia"/>
        </w:rPr>
      </w:pPr>
    </w:p>
    <w:p w14:paraId="3C433ED9" w14:textId="77777777" w:rsidR="00642F70" w:rsidRDefault="00642F70">
      <w:pPr>
        <w:rPr>
          <w:rFonts w:hint="eastAsia"/>
        </w:rPr>
      </w:pPr>
    </w:p>
    <w:p w14:paraId="6E7508A9" w14:textId="77777777" w:rsidR="00642F70" w:rsidRDefault="00642F70">
      <w:pPr>
        <w:rPr>
          <w:rFonts w:hint="eastAsia"/>
        </w:rPr>
      </w:pPr>
      <w:r>
        <w:rPr>
          <w:rFonts w:hint="eastAsia"/>
        </w:rPr>
        <w:t>“带”的意义与使用</w:t>
      </w:r>
    </w:p>
    <w:p w14:paraId="4DFE33D8" w14:textId="77777777" w:rsidR="00642F70" w:rsidRDefault="00642F70">
      <w:pPr>
        <w:rPr>
          <w:rFonts w:hint="eastAsia"/>
        </w:rPr>
      </w:pPr>
      <w:r>
        <w:rPr>
          <w:rFonts w:hint="eastAsia"/>
        </w:rPr>
        <w:t>“带”这个字，在汉语里有多种含义和用法。它不仅可以作为名词表示一种穿戴物品，如腰带、领带等，也可以作为动词表示携带或引导的意思。例如，“带一本书去学校”中的“带”就是携带的意思。“带”还常常用来比喻性地表达带领或者含有某种特征的意思，比如“他身上带有浓厚的艺术气息”。正确掌握“带”的发音和用法，能够帮助我们更准确地进行日常交流。</w:t>
      </w:r>
    </w:p>
    <w:p w14:paraId="264C88C9" w14:textId="77777777" w:rsidR="00642F70" w:rsidRDefault="00642F70">
      <w:pPr>
        <w:rPr>
          <w:rFonts w:hint="eastAsia"/>
        </w:rPr>
      </w:pPr>
    </w:p>
    <w:p w14:paraId="642CF432" w14:textId="77777777" w:rsidR="00642F70" w:rsidRDefault="00642F70">
      <w:pPr>
        <w:rPr>
          <w:rFonts w:hint="eastAsia"/>
        </w:rPr>
      </w:pPr>
    </w:p>
    <w:p w14:paraId="5E854F45" w14:textId="77777777" w:rsidR="00642F70" w:rsidRDefault="00642F70">
      <w:pPr>
        <w:rPr>
          <w:rFonts w:hint="eastAsia"/>
        </w:rPr>
      </w:pPr>
      <w:r>
        <w:rPr>
          <w:rFonts w:hint="eastAsia"/>
        </w:rPr>
        <w:t>“阁”的意义与使用</w:t>
      </w:r>
    </w:p>
    <w:p w14:paraId="77A5C258" w14:textId="77777777" w:rsidR="00642F70" w:rsidRDefault="00642F70">
      <w:pPr>
        <w:rPr>
          <w:rFonts w:hint="eastAsia"/>
        </w:rPr>
      </w:pPr>
      <w:r>
        <w:rPr>
          <w:rFonts w:hint="eastAsia"/>
        </w:rPr>
        <w:t>相比之下，“阁”字的使用范围相对较窄。“阁”通常指的是存放书籍或文物的建筑物，像著名的藏书楼天一阁。同时，“阁”也用于一些特定的称谓中，比如内阁（政府机构）等。在古代，“阁”还有女子居住的小楼之意，这反映了其在历史文化背景下的特殊地位。了解“阁”的读音及意义有助于我们更好地理解古文和历史文献。</w:t>
      </w:r>
    </w:p>
    <w:p w14:paraId="671E9FD5" w14:textId="77777777" w:rsidR="00642F70" w:rsidRDefault="00642F70">
      <w:pPr>
        <w:rPr>
          <w:rFonts w:hint="eastAsia"/>
        </w:rPr>
      </w:pPr>
    </w:p>
    <w:p w14:paraId="54AB2B01" w14:textId="77777777" w:rsidR="00642F70" w:rsidRDefault="00642F70">
      <w:pPr>
        <w:rPr>
          <w:rFonts w:hint="eastAsia"/>
        </w:rPr>
      </w:pPr>
    </w:p>
    <w:p w14:paraId="2AB3B7A9" w14:textId="77777777" w:rsidR="00642F70" w:rsidRDefault="00642F70">
      <w:pPr>
        <w:rPr>
          <w:rFonts w:hint="eastAsia"/>
        </w:rPr>
      </w:pPr>
      <w:r>
        <w:rPr>
          <w:rFonts w:hint="eastAsia"/>
        </w:rPr>
        <w:t>“带阁”在实际应用中的挑战</w:t>
      </w:r>
    </w:p>
    <w:p w14:paraId="5F062C6B" w14:textId="77777777" w:rsidR="00642F70" w:rsidRDefault="00642F70">
      <w:pPr>
        <w:rPr>
          <w:rFonts w:hint="eastAsia"/>
        </w:rPr>
      </w:pPr>
      <w:r>
        <w:rPr>
          <w:rFonts w:hint="eastAsia"/>
        </w:rPr>
        <w:t>尽管知道了“带阁”的拼音为“dài gé”，但在实际的语言环境中，很少有机会直接使用这个词组。这是因为“带阁”并不是一个固定的搭配，而是两个独立汉字的简单组合。因此，在学习过程中，更重要的是理解每个字的意义和用法，而不是单纯记忆某些特定组合。通过这种方式，可以更加灵活地运用所学知识，丰富自己的语言表达能力。</w:t>
      </w:r>
    </w:p>
    <w:p w14:paraId="3EC5A3ED" w14:textId="77777777" w:rsidR="00642F70" w:rsidRDefault="00642F70">
      <w:pPr>
        <w:rPr>
          <w:rFonts w:hint="eastAsia"/>
        </w:rPr>
      </w:pPr>
    </w:p>
    <w:p w14:paraId="763A6DB5" w14:textId="77777777" w:rsidR="00642F70" w:rsidRDefault="00642F70">
      <w:pPr>
        <w:rPr>
          <w:rFonts w:hint="eastAsia"/>
        </w:rPr>
      </w:pPr>
    </w:p>
    <w:p w14:paraId="328A10DC" w14:textId="77777777" w:rsidR="00642F70" w:rsidRDefault="00642F70">
      <w:pPr>
        <w:rPr>
          <w:rFonts w:hint="eastAsia"/>
        </w:rPr>
      </w:pPr>
      <w:r>
        <w:rPr>
          <w:rFonts w:hint="eastAsia"/>
        </w:rPr>
        <w:t>最后的总结</w:t>
      </w:r>
    </w:p>
    <w:p w14:paraId="35C83CBB" w14:textId="77777777" w:rsidR="00642F70" w:rsidRDefault="00642F70">
      <w:pPr>
        <w:rPr>
          <w:rFonts w:hint="eastAsia"/>
        </w:rPr>
      </w:pPr>
      <w:r>
        <w:rPr>
          <w:rFonts w:hint="eastAsia"/>
        </w:rPr>
        <w:t>“带阁”的拼音写作“dài gé”，分别由“带”的“dài”和“阁”的“gé”组成。虽然这个词组在日常交流中并不常见，但是通过对这两个字的学习，我们可以加深对汉语拼音规则的理解，并且拓宽我们的词汇量。无论是“带”还是“阁”，它们各自承载着丰富的文化内涵和实用价值，值得我们花时间去深入了解和学习。</w:t>
      </w:r>
    </w:p>
    <w:p w14:paraId="59F19B82" w14:textId="77777777" w:rsidR="00642F70" w:rsidRDefault="00642F70">
      <w:pPr>
        <w:rPr>
          <w:rFonts w:hint="eastAsia"/>
        </w:rPr>
      </w:pPr>
    </w:p>
    <w:p w14:paraId="695C6601" w14:textId="77777777" w:rsidR="00642F70" w:rsidRDefault="00642F70">
      <w:pPr>
        <w:rPr>
          <w:rFonts w:hint="eastAsia"/>
        </w:rPr>
      </w:pPr>
    </w:p>
    <w:p w14:paraId="6AF1ECAB" w14:textId="77777777" w:rsidR="00642F70" w:rsidRDefault="00642F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2EFBF" w14:textId="18C22429" w:rsidR="00ED1F74" w:rsidRDefault="00ED1F74"/>
    <w:sectPr w:rsidR="00ED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74"/>
    <w:rsid w:val="00317C12"/>
    <w:rsid w:val="00642F70"/>
    <w:rsid w:val="00E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4AD0C-B0EE-4BAF-91A9-4D3857E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