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18228" w14:textId="77777777" w:rsidR="00841D5B" w:rsidRDefault="00841D5B">
      <w:pPr>
        <w:rPr>
          <w:rFonts w:hint="eastAsia"/>
        </w:rPr>
      </w:pPr>
    </w:p>
    <w:p w14:paraId="5869D798" w14:textId="77777777" w:rsidR="00841D5B" w:rsidRDefault="00841D5B">
      <w:pPr>
        <w:rPr>
          <w:rFonts w:hint="eastAsia"/>
        </w:rPr>
      </w:pPr>
      <w:r>
        <w:rPr>
          <w:rFonts w:hint="eastAsia"/>
        </w:rPr>
        <w:t>对错两个字的拼音</w:t>
      </w:r>
    </w:p>
    <w:p w14:paraId="3B5EDEBB" w14:textId="77777777" w:rsidR="00841D5B" w:rsidRDefault="00841D5B">
      <w:pPr>
        <w:rPr>
          <w:rFonts w:hint="eastAsia"/>
        </w:rPr>
      </w:pPr>
      <w:r>
        <w:rPr>
          <w:rFonts w:hint="eastAsia"/>
        </w:rPr>
        <w:t>在汉语学习的过程中，拼音作为汉字的标准注音方式，对于初学者来说是打开汉语语音世界大门的一把钥匙。其中，“对”和“错”这两个字不仅在生活中常用，在理解汉语的正确与否的概念上也具有重要意义。“对”的拼音是“duì”，而“错”的拼音则是“cuò”。这两个字的拼音看似简单，却蕴含着丰富的文化内涵与语言逻辑。</w:t>
      </w:r>
    </w:p>
    <w:p w14:paraId="520A1F6A" w14:textId="77777777" w:rsidR="00841D5B" w:rsidRDefault="00841D5B">
      <w:pPr>
        <w:rPr>
          <w:rFonts w:hint="eastAsia"/>
        </w:rPr>
      </w:pPr>
    </w:p>
    <w:p w14:paraId="3C02CE1C" w14:textId="77777777" w:rsidR="00841D5B" w:rsidRDefault="00841D5B">
      <w:pPr>
        <w:rPr>
          <w:rFonts w:hint="eastAsia"/>
        </w:rPr>
      </w:pPr>
    </w:p>
    <w:p w14:paraId="57D23B79" w14:textId="77777777" w:rsidR="00841D5B" w:rsidRDefault="00841D5B">
      <w:pPr>
        <w:rPr>
          <w:rFonts w:hint="eastAsia"/>
        </w:rPr>
      </w:pPr>
      <w:r>
        <w:rPr>
          <w:rFonts w:hint="eastAsia"/>
        </w:rPr>
        <w:t>对：正确的标志</w:t>
      </w:r>
    </w:p>
    <w:p w14:paraId="415A443B" w14:textId="77777777" w:rsidR="00841D5B" w:rsidRDefault="00841D5B">
      <w:pPr>
        <w:rPr>
          <w:rFonts w:hint="eastAsia"/>
        </w:rPr>
      </w:pPr>
      <w:r>
        <w:rPr>
          <w:rFonts w:hint="eastAsia"/>
        </w:rPr>
        <w:t>“对”（duì）这个字，在日常交流中用来表示事情、行为或者回答等是准确无误的。从发音的角度来看，“dui”的声调为第四声，即去声，给人一种肯定且坚定的感觉。这与它所表达的意义——确认某事物的正确性不谋而合。在教学过程中，教师通过给予学生正面反馈如“对”，鼓励他们继续沿着正确的方向前进。同时，“对”也可以用于强调双方意见一致或达成共识的情境之中。</w:t>
      </w:r>
    </w:p>
    <w:p w14:paraId="599CE83F" w14:textId="77777777" w:rsidR="00841D5B" w:rsidRDefault="00841D5B">
      <w:pPr>
        <w:rPr>
          <w:rFonts w:hint="eastAsia"/>
        </w:rPr>
      </w:pPr>
    </w:p>
    <w:p w14:paraId="11102932" w14:textId="77777777" w:rsidR="00841D5B" w:rsidRDefault="00841D5B">
      <w:pPr>
        <w:rPr>
          <w:rFonts w:hint="eastAsia"/>
        </w:rPr>
      </w:pPr>
    </w:p>
    <w:p w14:paraId="5E1D8793" w14:textId="77777777" w:rsidR="00841D5B" w:rsidRDefault="00841D5B">
      <w:pPr>
        <w:rPr>
          <w:rFonts w:hint="eastAsia"/>
        </w:rPr>
      </w:pPr>
      <w:r>
        <w:rPr>
          <w:rFonts w:hint="eastAsia"/>
        </w:rPr>
        <w:t>错：错误的象征</w:t>
      </w:r>
    </w:p>
    <w:p w14:paraId="54CFCF8D" w14:textId="77777777" w:rsidR="00841D5B" w:rsidRDefault="00841D5B">
      <w:pPr>
        <w:rPr>
          <w:rFonts w:hint="eastAsia"/>
        </w:rPr>
      </w:pPr>
      <w:r>
        <w:rPr>
          <w:rFonts w:hint="eastAsia"/>
        </w:rPr>
        <w:t>相对地，“错”（cuò）则指代了失误、不准确或不符合标准的情况。其拼音中的“cuo”同样采用第四声，但与“对”相比，它的语义更倾向于指出问题所在，引导人们意识到改进的空间。在学习与工作中，“错”并不可怕，重要的是能够从中吸取教训，避免再犯同样的错误。值得注意的是，“错”除了直接表示错误之外，还可以引申出诸如遗憾、惋惜等情感色彩。</w:t>
      </w:r>
    </w:p>
    <w:p w14:paraId="79A81F50" w14:textId="77777777" w:rsidR="00841D5B" w:rsidRDefault="00841D5B">
      <w:pPr>
        <w:rPr>
          <w:rFonts w:hint="eastAsia"/>
        </w:rPr>
      </w:pPr>
    </w:p>
    <w:p w14:paraId="6B887A73" w14:textId="77777777" w:rsidR="00841D5B" w:rsidRDefault="00841D5B">
      <w:pPr>
        <w:rPr>
          <w:rFonts w:hint="eastAsia"/>
        </w:rPr>
      </w:pPr>
    </w:p>
    <w:p w14:paraId="23B47B5A" w14:textId="77777777" w:rsidR="00841D5B" w:rsidRDefault="00841D5B">
      <w:pPr>
        <w:rPr>
          <w:rFonts w:hint="eastAsia"/>
        </w:rPr>
      </w:pPr>
      <w:r>
        <w:rPr>
          <w:rFonts w:hint="eastAsia"/>
        </w:rPr>
        <w:t>对与错：辩证看待</w:t>
      </w:r>
    </w:p>
    <w:p w14:paraId="633A6CA8" w14:textId="77777777" w:rsidR="00841D5B" w:rsidRDefault="00841D5B">
      <w:pPr>
        <w:rPr>
          <w:rFonts w:hint="eastAsia"/>
        </w:rPr>
      </w:pPr>
      <w:r>
        <w:rPr>
          <w:rFonts w:hint="eastAsia"/>
        </w:rPr>
        <w:t>实际上，在很多情况下，“对”与“错”并非绝对对立，而是相互依存的关系。正如哲学中所说的那样，矛盾双方可以在一定条件下相互转化。在不同文化背景和社会环境下，某些被认为“错”的观点或行为可能在另一些场合下被视为“对”。因此，我们在评价事物时应保持开放的心态，学会从多角度思考问题，而不是仅仅局限于非黑即白的二元判断。</w:t>
      </w:r>
    </w:p>
    <w:p w14:paraId="3B6BF776" w14:textId="77777777" w:rsidR="00841D5B" w:rsidRDefault="00841D5B">
      <w:pPr>
        <w:rPr>
          <w:rFonts w:hint="eastAsia"/>
        </w:rPr>
      </w:pPr>
    </w:p>
    <w:p w14:paraId="2172E0BE" w14:textId="77777777" w:rsidR="00841D5B" w:rsidRDefault="00841D5B">
      <w:pPr>
        <w:rPr>
          <w:rFonts w:hint="eastAsia"/>
        </w:rPr>
      </w:pPr>
    </w:p>
    <w:p w14:paraId="493D1004" w14:textId="77777777" w:rsidR="00841D5B" w:rsidRDefault="00841D5B">
      <w:pPr>
        <w:rPr>
          <w:rFonts w:hint="eastAsia"/>
        </w:rPr>
      </w:pPr>
      <w:r>
        <w:rPr>
          <w:rFonts w:hint="eastAsia"/>
        </w:rPr>
        <w:t>最后的总结</w:t>
      </w:r>
    </w:p>
    <w:p w14:paraId="30C197E2" w14:textId="77777777" w:rsidR="00841D5B" w:rsidRDefault="00841D5B">
      <w:pPr>
        <w:rPr>
          <w:rFonts w:hint="eastAsia"/>
        </w:rPr>
      </w:pPr>
      <w:r>
        <w:rPr>
          <w:rFonts w:hint="eastAsia"/>
        </w:rPr>
        <w:t>“对”（duì）和“错”（cuò）这两个字及其拼音不仅是汉语学习的基础部分，更是我们理解和处理生活中各种情况的重要工具。通过对它们的学习，不仅能提高我们的语言能力，还能帮助我们建立更加全面的世界观和价值观。希望每位汉语学习者都能深刻体会到这两字背后的文化价值，并将其运用到实际生活当中。</w:t>
      </w:r>
    </w:p>
    <w:p w14:paraId="48AE2F23" w14:textId="77777777" w:rsidR="00841D5B" w:rsidRDefault="00841D5B">
      <w:pPr>
        <w:rPr>
          <w:rFonts w:hint="eastAsia"/>
        </w:rPr>
      </w:pPr>
    </w:p>
    <w:p w14:paraId="587BD21F" w14:textId="77777777" w:rsidR="00841D5B" w:rsidRDefault="00841D5B">
      <w:pPr>
        <w:rPr>
          <w:rFonts w:hint="eastAsia"/>
        </w:rPr>
      </w:pPr>
    </w:p>
    <w:p w14:paraId="1D3F5CD3" w14:textId="77777777" w:rsidR="00841D5B" w:rsidRDefault="00841D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A74EC6" w14:textId="2138DB3C" w:rsidR="00811F2D" w:rsidRDefault="00811F2D"/>
    <w:sectPr w:rsidR="00811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F2D"/>
    <w:rsid w:val="00317C12"/>
    <w:rsid w:val="00811F2D"/>
    <w:rsid w:val="0084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0C92AB-1C1E-43D2-A997-9D7CCA76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1F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F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F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F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F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F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F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F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F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1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1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1F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1F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1F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1F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1F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1F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1F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1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F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1F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1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1F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1F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1F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1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1F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1F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