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E129" w14:textId="77777777" w:rsidR="005A008F" w:rsidRDefault="005A008F">
      <w:pPr>
        <w:rPr>
          <w:rFonts w:hint="eastAsia"/>
        </w:rPr>
      </w:pPr>
      <w:r>
        <w:rPr>
          <w:rFonts w:hint="eastAsia"/>
        </w:rPr>
        <w:t>富晒的拼音：fù shài</w:t>
      </w:r>
    </w:p>
    <w:p w14:paraId="78318046" w14:textId="77777777" w:rsidR="005A008F" w:rsidRDefault="005A008F">
      <w:pPr>
        <w:rPr>
          <w:rFonts w:hint="eastAsia"/>
        </w:rPr>
      </w:pPr>
    </w:p>
    <w:p w14:paraId="5B3F8EA9" w14:textId="77777777" w:rsidR="005A008F" w:rsidRDefault="005A008F">
      <w:pPr>
        <w:rPr>
          <w:rFonts w:hint="eastAsia"/>
        </w:rPr>
      </w:pPr>
      <w:r>
        <w:rPr>
          <w:rFonts w:hint="eastAsia"/>
        </w:rPr>
        <w:t>“富晒”这个词乍一听可能让人有些陌生，但其实它背后蕴含着丰富的意义和价值。从字面上看，“富”代表着富裕、充足，而“晒”则有展示、分享的意思。合起来，“富晒”可以理解为一种积极向上的生活态度，即通过分享自己的资源、知识或经验，让更多人受益，从而实现共同富裕的目标。</w:t>
      </w:r>
    </w:p>
    <w:p w14:paraId="2897A15B" w14:textId="77777777" w:rsidR="005A008F" w:rsidRDefault="005A008F">
      <w:pPr>
        <w:rPr>
          <w:rFonts w:hint="eastAsia"/>
        </w:rPr>
      </w:pPr>
    </w:p>
    <w:p w14:paraId="4D49D5F7" w14:textId="77777777" w:rsidR="005A008F" w:rsidRDefault="005A008F">
      <w:pPr>
        <w:rPr>
          <w:rFonts w:hint="eastAsia"/>
        </w:rPr>
      </w:pPr>
    </w:p>
    <w:p w14:paraId="00EDC5B4" w14:textId="77777777" w:rsidR="005A008F" w:rsidRDefault="005A008F">
      <w:pPr>
        <w:rPr>
          <w:rFonts w:hint="eastAsia"/>
        </w:rPr>
      </w:pPr>
      <w:r>
        <w:rPr>
          <w:rFonts w:hint="eastAsia"/>
        </w:rPr>
        <w:t>富晒的文化内涵</w:t>
      </w:r>
    </w:p>
    <w:p w14:paraId="1D629243" w14:textId="77777777" w:rsidR="005A008F" w:rsidRDefault="005A008F">
      <w:pPr>
        <w:rPr>
          <w:rFonts w:hint="eastAsia"/>
        </w:rPr>
      </w:pPr>
    </w:p>
    <w:p w14:paraId="015B647C" w14:textId="77777777" w:rsidR="005A008F" w:rsidRDefault="005A008F">
      <w:pPr>
        <w:rPr>
          <w:rFonts w:hint="eastAsia"/>
        </w:rPr>
      </w:pPr>
      <w:r>
        <w:rPr>
          <w:rFonts w:hint="eastAsia"/>
        </w:rPr>
        <w:t>在现代社会中，“富晒”不仅仅是一种行为方式，更是一种文化现象。它体现了人们对于开放共享理念的认可与追求。例如，在互联网时代，许多博主、UP主通过短视频、直播等形式，将自己掌握的专业技能或生活经验分享给广大网友。这种“富晒”的行为不仅拉近了人与人之间的距离，还促进了社会资源的优化配置。更重要的是，“富晒”能够激励更多人去学习、成长，并最终回馈社会。</w:t>
      </w:r>
    </w:p>
    <w:p w14:paraId="3F19F9FC" w14:textId="77777777" w:rsidR="005A008F" w:rsidRDefault="005A008F">
      <w:pPr>
        <w:rPr>
          <w:rFonts w:hint="eastAsia"/>
        </w:rPr>
      </w:pPr>
    </w:p>
    <w:p w14:paraId="7CDFBA5D" w14:textId="77777777" w:rsidR="005A008F" w:rsidRDefault="005A008F">
      <w:pPr>
        <w:rPr>
          <w:rFonts w:hint="eastAsia"/>
        </w:rPr>
      </w:pPr>
    </w:p>
    <w:p w14:paraId="6E62BBD5" w14:textId="77777777" w:rsidR="005A008F" w:rsidRDefault="005A008F">
      <w:pPr>
        <w:rPr>
          <w:rFonts w:hint="eastAsia"/>
        </w:rPr>
      </w:pPr>
      <w:r>
        <w:rPr>
          <w:rFonts w:hint="eastAsia"/>
        </w:rPr>
        <w:t>富晒的社会价值</w:t>
      </w:r>
    </w:p>
    <w:p w14:paraId="3666A06E" w14:textId="77777777" w:rsidR="005A008F" w:rsidRDefault="005A008F">
      <w:pPr>
        <w:rPr>
          <w:rFonts w:hint="eastAsia"/>
        </w:rPr>
      </w:pPr>
    </w:p>
    <w:p w14:paraId="29FFACD4" w14:textId="77777777" w:rsidR="005A008F" w:rsidRDefault="005A008F">
      <w:pPr>
        <w:rPr>
          <w:rFonts w:hint="eastAsia"/>
        </w:rPr>
      </w:pPr>
      <w:r>
        <w:rPr>
          <w:rFonts w:hint="eastAsia"/>
        </w:rPr>
        <w:t>从社会层面来看，“富晒”具有重要的现实意义。一方面，它能够激发个体潜能，鼓励人们不断挖掘自身优势并加以利用；另一方面，它也推动了信息的传播与交流，使知识变得更加普惠。比如，一些教育机构通过在线平台免费提供高质量课程，让偏远地区的学生也能接触到优质的教育资源。这种形式的“富晒”，无疑是对传统教育模式的一次创新突破。</w:t>
      </w:r>
    </w:p>
    <w:p w14:paraId="26079DF8" w14:textId="77777777" w:rsidR="005A008F" w:rsidRDefault="005A008F">
      <w:pPr>
        <w:rPr>
          <w:rFonts w:hint="eastAsia"/>
        </w:rPr>
      </w:pPr>
    </w:p>
    <w:p w14:paraId="05B12A03" w14:textId="77777777" w:rsidR="005A008F" w:rsidRDefault="005A008F">
      <w:pPr>
        <w:rPr>
          <w:rFonts w:hint="eastAsia"/>
        </w:rPr>
      </w:pPr>
    </w:p>
    <w:p w14:paraId="058C270F" w14:textId="77777777" w:rsidR="005A008F" w:rsidRDefault="005A008F">
      <w:pPr>
        <w:rPr>
          <w:rFonts w:hint="eastAsia"/>
        </w:rPr>
      </w:pPr>
      <w:r>
        <w:rPr>
          <w:rFonts w:hint="eastAsia"/>
        </w:rPr>
        <w:t>如何践行富晒理念</w:t>
      </w:r>
    </w:p>
    <w:p w14:paraId="1237F79A" w14:textId="77777777" w:rsidR="005A008F" w:rsidRDefault="005A008F">
      <w:pPr>
        <w:rPr>
          <w:rFonts w:hint="eastAsia"/>
        </w:rPr>
      </w:pPr>
    </w:p>
    <w:p w14:paraId="327E920A" w14:textId="77777777" w:rsidR="005A008F" w:rsidRDefault="005A008F">
      <w:pPr>
        <w:rPr>
          <w:rFonts w:hint="eastAsia"/>
        </w:rPr>
      </w:pPr>
      <w:r>
        <w:rPr>
          <w:rFonts w:hint="eastAsia"/>
        </w:rPr>
        <w:t>在日常生活中我们又该如何践行“富晒”这一理念呢？可以从身边的小事做起，比如把自己擅长的事情教给同事或朋友，或者将自己的成功经验写成文章发布到网络上供他人参考。还可以积极参与公益活动，用自己的实际行动帮助那些需要帮助的人群。也要学会欣赏他人的“富晒”，给予他们足够的尊重和支持，形成良性互动。</w:t>
      </w:r>
    </w:p>
    <w:p w14:paraId="15F527C9" w14:textId="77777777" w:rsidR="005A008F" w:rsidRDefault="005A008F">
      <w:pPr>
        <w:rPr>
          <w:rFonts w:hint="eastAsia"/>
        </w:rPr>
      </w:pPr>
    </w:p>
    <w:p w14:paraId="2CB8996D" w14:textId="77777777" w:rsidR="005A008F" w:rsidRDefault="005A008F">
      <w:pPr>
        <w:rPr>
          <w:rFonts w:hint="eastAsia"/>
        </w:rPr>
      </w:pPr>
    </w:p>
    <w:p w14:paraId="546367B5" w14:textId="77777777" w:rsidR="005A008F" w:rsidRDefault="005A008F">
      <w:pPr>
        <w:rPr>
          <w:rFonts w:hint="eastAsia"/>
        </w:rPr>
      </w:pPr>
      <w:r>
        <w:rPr>
          <w:rFonts w:hint="eastAsia"/>
        </w:rPr>
        <w:t>展望未来：让富晒成为潮流</w:t>
      </w:r>
    </w:p>
    <w:p w14:paraId="65F52A0B" w14:textId="77777777" w:rsidR="005A008F" w:rsidRDefault="005A008F">
      <w:pPr>
        <w:rPr>
          <w:rFonts w:hint="eastAsia"/>
        </w:rPr>
      </w:pPr>
    </w:p>
    <w:p w14:paraId="53E018E9" w14:textId="77777777" w:rsidR="005A008F" w:rsidRDefault="005A008F">
      <w:pPr>
        <w:rPr>
          <w:rFonts w:hint="eastAsia"/>
        </w:rPr>
      </w:pPr>
      <w:r>
        <w:rPr>
          <w:rFonts w:hint="eastAsia"/>
        </w:rPr>
        <w:t>随着科技的发展和社会的进步，“富晒”必将成为一种不可忽视的趋势。在这个过程中，我们需要做的就是拥抱变化，主动适应新的生活方式。同时，也要注意避免过度炫耀或盲目攀比，真正让“富晒”回归其本质——用真诚与善意连接彼此，创造更加美好的世界。相信只要每个人都愿意贡献一份力量，“富晒”就一定能成为引领时代潮流的重要力量。</w:t>
      </w:r>
    </w:p>
    <w:p w14:paraId="4639BE5C" w14:textId="77777777" w:rsidR="005A008F" w:rsidRDefault="005A008F">
      <w:pPr>
        <w:rPr>
          <w:rFonts w:hint="eastAsia"/>
        </w:rPr>
      </w:pPr>
    </w:p>
    <w:p w14:paraId="6C9857C5" w14:textId="77777777" w:rsidR="005A008F" w:rsidRDefault="005A0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6D160" w14:textId="30489C13" w:rsidR="008A1477" w:rsidRDefault="008A1477"/>
    <w:sectPr w:rsidR="008A1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77"/>
    <w:rsid w:val="00317C12"/>
    <w:rsid w:val="005A008F"/>
    <w:rsid w:val="008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034F4-48AE-44A6-A3B6-1BE661D1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