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ED1D4" w14:textId="77777777" w:rsidR="00CA28D5" w:rsidRDefault="00CA28D5">
      <w:pPr>
        <w:rPr>
          <w:rFonts w:hint="eastAsia"/>
        </w:rPr>
      </w:pPr>
    </w:p>
    <w:p w14:paraId="4D1CFA16" w14:textId="77777777" w:rsidR="00CA28D5" w:rsidRDefault="00CA28D5">
      <w:pPr>
        <w:rPr>
          <w:rFonts w:hint="eastAsia"/>
        </w:rPr>
      </w:pPr>
      <w:r>
        <w:rPr>
          <w:rFonts w:hint="eastAsia"/>
        </w:rPr>
        <w:t>奉的拼音加组词</w:t>
      </w:r>
    </w:p>
    <w:p w14:paraId="4D980401" w14:textId="77777777" w:rsidR="00CA28D5" w:rsidRDefault="00CA28D5">
      <w:pPr>
        <w:rPr>
          <w:rFonts w:hint="eastAsia"/>
        </w:rPr>
      </w:pPr>
      <w:r>
        <w:rPr>
          <w:rFonts w:hint="eastAsia"/>
        </w:rPr>
        <w:t>“奉”字在汉语中是一个非常有趣且用途广泛的汉字，其拼音为“fèng”。这个字不仅承载着深厚的文化底蕴，还在日常生活中被频繁使用。通过了解“奉”的拼音以及与其相关的组词，我们可以更好地掌握和运用这一汉字。</w:t>
      </w:r>
    </w:p>
    <w:p w14:paraId="0210EA10" w14:textId="77777777" w:rsidR="00CA28D5" w:rsidRDefault="00CA28D5">
      <w:pPr>
        <w:rPr>
          <w:rFonts w:hint="eastAsia"/>
        </w:rPr>
      </w:pPr>
    </w:p>
    <w:p w14:paraId="6108A3E6" w14:textId="77777777" w:rsidR="00CA28D5" w:rsidRDefault="00CA28D5">
      <w:pPr>
        <w:rPr>
          <w:rFonts w:hint="eastAsia"/>
        </w:rPr>
      </w:pPr>
    </w:p>
    <w:p w14:paraId="2FEFAB2A" w14:textId="77777777" w:rsidR="00CA28D5" w:rsidRDefault="00CA28D5">
      <w:pPr>
        <w:rPr>
          <w:rFonts w:hint="eastAsia"/>
        </w:rPr>
      </w:pPr>
      <w:r>
        <w:rPr>
          <w:rFonts w:hint="eastAsia"/>
        </w:rPr>
        <w:t>一、基础拼音与书写</w:t>
      </w:r>
    </w:p>
    <w:p w14:paraId="7037788A" w14:textId="77777777" w:rsidR="00CA28D5" w:rsidRDefault="00CA28D5">
      <w:pPr>
        <w:rPr>
          <w:rFonts w:hint="eastAsia"/>
        </w:rPr>
      </w:pPr>
      <w:r>
        <w:rPr>
          <w:rFonts w:hint="eastAsia"/>
        </w:rPr>
        <w:t>“奉”的拼音是“fèng”，属于第四声。学习汉字时，正确发音至关重要。它有助于我们准确地表达自己的意思，并能更好地理解他人的话语。“奉”的书写也别具特色，共有八画，结构紧凑，体现了汉字书法的美感。</w:t>
      </w:r>
    </w:p>
    <w:p w14:paraId="09FF2912" w14:textId="77777777" w:rsidR="00CA28D5" w:rsidRDefault="00CA28D5">
      <w:pPr>
        <w:rPr>
          <w:rFonts w:hint="eastAsia"/>
        </w:rPr>
      </w:pPr>
    </w:p>
    <w:p w14:paraId="088B5F78" w14:textId="77777777" w:rsidR="00CA28D5" w:rsidRDefault="00CA28D5">
      <w:pPr>
        <w:rPr>
          <w:rFonts w:hint="eastAsia"/>
        </w:rPr>
      </w:pPr>
    </w:p>
    <w:p w14:paraId="7D192138" w14:textId="77777777" w:rsidR="00CA28D5" w:rsidRDefault="00CA28D5">
      <w:pPr>
        <w:rPr>
          <w:rFonts w:hint="eastAsia"/>
        </w:rPr>
      </w:pPr>
      <w:r>
        <w:rPr>
          <w:rFonts w:hint="eastAsia"/>
        </w:rPr>
        <w:t>二、“奉”的基本含义及用法</w:t>
      </w:r>
    </w:p>
    <w:p w14:paraId="3E8681E4" w14:textId="77777777" w:rsidR="00CA28D5" w:rsidRDefault="00CA28D5">
      <w:pPr>
        <w:rPr>
          <w:rFonts w:hint="eastAsia"/>
        </w:rPr>
      </w:pPr>
      <w:r>
        <w:rPr>
          <w:rFonts w:hint="eastAsia"/>
        </w:rPr>
        <w:t>“奉”字有着多种含义，最常见的是表示尊敬或献给的意思，如“奉献”、“奉承”。这些词汇都强调了一种给予或服务的态度。在古代，“奉”还有接受、遵守的意思，例如“奉命”，意味着按照命令行事。</w:t>
      </w:r>
    </w:p>
    <w:p w14:paraId="1BD8ECB6" w14:textId="77777777" w:rsidR="00CA28D5" w:rsidRDefault="00CA28D5">
      <w:pPr>
        <w:rPr>
          <w:rFonts w:hint="eastAsia"/>
        </w:rPr>
      </w:pPr>
    </w:p>
    <w:p w14:paraId="7EAAFFB5" w14:textId="77777777" w:rsidR="00CA28D5" w:rsidRDefault="00CA28D5">
      <w:pPr>
        <w:rPr>
          <w:rFonts w:hint="eastAsia"/>
        </w:rPr>
      </w:pPr>
    </w:p>
    <w:p w14:paraId="5FE14E63" w14:textId="77777777" w:rsidR="00CA28D5" w:rsidRDefault="00CA28D5">
      <w:pPr>
        <w:rPr>
          <w:rFonts w:hint="eastAsia"/>
        </w:rPr>
      </w:pPr>
      <w:r>
        <w:rPr>
          <w:rFonts w:hint="eastAsia"/>
        </w:rPr>
        <w:t>三、与“奉”相关的成语</w:t>
      </w:r>
    </w:p>
    <w:p w14:paraId="6581B57D" w14:textId="77777777" w:rsidR="00CA28D5" w:rsidRDefault="00CA28D5">
      <w:pPr>
        <w:rPr>
          <w:rFonts w:hint="eastAsia"/>
        </w:rPr>
      </w:pPr>
      <w:r>
        <w:rPr>
          <w:rFonts w:hint="eastAsia"/>
        </w:rPr>
        <w:t>汉语中有不少成语包含“奉”字，它们往往蕴含深刻的意义。“奉公守法”意指严格遵守法律法规，公正无私；“奉若神明”则形容对某人或某事物极其崇敬，如同对待神灵一般。这些成语不仅丰富了汉语的表现力，也为我们提供了宝贵的文化遗产。</w:t>
      </w:r>
    </w:p>
    <w:p w14:paraId="2A24F8E2" w14:textId="77777777" w:rsidR="00CA28D5" w:rsidRDefault="00CA28D5">
      <w:pPr>
        <w:rPr>
          <w:rFonts w:hint="eastAsia"/>
        </w:rPr>
      </w:pPr>
    </w:p>
    <w:p w14:paraId="52FC7309" w14:textId="77777777" w:rsidR="00CA28D5" w:rsidRDefault="00CA28D5">
      <w:pPr>
        <w:rPr>
          <w:rFonts w:hint="eastAsia"/>
        </w:rPr>
      </w:pPr>
    </w:p>
    <w:p w14:paraId="60A3D8F2" w14:textId="77777777" w:rsidR="00CA28D5" w:rsidRDefault="00CA28D5">
      <w:pPr>
        <w:rPr>
          <w:rFonts w:hint="eastAsia"/>
        </w:rPr>
      </w:pPr>
      <w:r>
        <w:rPr>
          <w:rFonts w:hint="eastAsia"/>
        </w:rPr>
        <w:t>四、“奉”的现代应用</w:t>
      </w:r>
    </w:p>
    <w:p w14:paraId="421292B4" w14:textId="77777777" w:rsidR="00CA28D5" w:rsidRDefault="00CA28D5">
      <w:pPr>
        <w:rPr>
          <w:rFonts w:hint="eastAsia"/>
        </w:rPr>
      </w:pPr>
      <w:r>
        <w:rPr>
          <w:rFonts w:hint="eastAsia"/>
        </w:rPr>
        <w:t>在现代社会中，“奉”字依然活跃于我们的日常交流之中。无论是工作场合还是家庭生活，“奉献精神”都是一个备受推崇的价值观。通过奉献，人们可以为社会贡献自己的力量，共同创造更美好的未来。同时，“奉”的各种组词也在文学作品、新闻报道等场合中广泛应用，增强了文本的感染力和表现力。</w:t>
      </w:r>
    </w:p>
    <w:p w14:paraId="63893145" w14:textId="77777777" w:rsidR="00CA28D5" w:rsidRDefault="00CA28D5">
      <w:pPr>
        <w:rPr>
          <w:rFonts w:hint="eastAsia"/>
        </w:rPr>
      </w:pPr>
    </w:p>
    <w:p w14:paraId="67AB24E2" w14:textId="77777777" w:rsidR="00CA28D5" w:rsidRDefault="00CA28D5">
      <w:pPr>
        <w:rPr>
          <w:rFonts w:hint="eastAsia"/>
        </w:rPr>
      </w:pPr>
    </w:p>
    <w:p w14:paraId="099F1C2D" w14:textId="77777777" w:rsidR="00CA28D5" w:rsidRDefault="00CA28D5">
      <w:pPr>
        <w:rPr>
          <w:rFonts w:hint="eastAsia"/>
        </w:rPr>
      </w:pPr>
      <w:r>
        <w:rPr>
          <w:rFonts w:hint="eastAsia"/>
        </w:rPr>
        <w:t>五、最后的总结</w:t>
      </w:r>
    </w:p>
    <w:p w14:paraId="3FFFBDC7" w14:textId="77777777" w:rsidR="00CA28D5" w:rsidRDefault="00CA28D5">
      <w:pPr>
        <w:rPr>
          <w:rFonts w:hint="eastAsia"/>
        </w:rPr>
      </w:pPr>
      <w:r>
        <w:rPr>
          <w:rFonts w:hint="eastAsia"/>
        </w:rPr>
        <w:t>“奉”作为一个多义且富有文化内涵的汉字，其拼音和相关组词的学习对于我们深入理解和灵活运用汉语具有重要意义。通过对“奉”的探究，我们不仅能提升语言能力，还能领略到中华文化的博大精深。希望读者朋友们在今后的学习和生活中能够更多地关注和使用“奉”及其相关词汇，让这颗汉语中的明珠更加璀璨。</w:t>
      </w:r>
    </w:p>
    <w:p w14:paraId="610CE3E9" w14:textId="77777777" w:rsidR="00CA28D5" w:rsidRDefault="00CA28D5">
      <w:pPr>
        <w:rPr>
          <w:rFonts w:hint="eastAsia"/>
        </w:rPr>
      </w:pPr>
    </w:p>
    <w:p w14:paraId="26BCB06B" w14:textId="77777777" w:rsidR="00CA28D5" w:rsidRDefault="00CA28D5">
      <w:pPr>
        <w:rPr>
          <w:rFonts w:hint="eastAsia"/>
        </w:rPr>
      </w:pPr>
    </w:p>
    <w:p w14:paraId="21464110" w14:textId="77777777" w:rsidR="00CA28D5" w:rsidRDefault="00CA28D5">
      <w:pPr>
        <w:rPr>
          <w:rFonts w:hint="eastAsia"/>
        </w:rPr>
      </w:pPr>
      <w:r>
        <w:rPr>
          <w:rFonts w:hint="eastAsia"/>
        </w:rPr>
        <w:t>本文是由每日作文网(2345lzwz.com)为大家创作</w:t>
      </w:r>
    </w:p>
    <w:p w14:paraId="640D6AEA" w14:textId="43E41D56" w:rsidR="0093524F" w:rsidRDefault="0093524F"/>
    <w:sectPr w:rsidR="009352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4F"/>
    <w:rsid w:val="00317C12"/>
    <w:rsid w:val="0093524F"/>
    <w:rsid w:val="00CA2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D8154-86B7-4206-A569-E02C76DA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52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52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52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52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52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52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52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52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52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52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52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52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524F"/>
    <w:rPr>
      <w:rFonts w:cstheme="majorBidi"/>
      <w:color w:val="2F5496" w:themeColor="accent1" w:themeShade="BF"/>
      <w:sz w:val="28"/>
      <w:szCs w:val="28"/>
    </w:rPr>
  </w:style>
  <w:style w:type="character" w:customStyle="1" w:styleId="50">
    <w:name w:val="标题 5 字符"/>
    <w:basedOn w:val="a0"/>
    <w:link w:val="5"/>
    <w:uiPriority w:val="9"/>
    <w:semiHidden/>
    <w:rsid w:val="0093524F"/>
    <w:rPr>
      <w:rFonts w:cstheme="majorBidi"/>
      <w:color w:val="2F5496" w:themeColor="accent1" w:themeShade="BF"/>
      <w:sz w:val="24"/>
    </w:rPr>
  </w:style>
  <w:style w:type="character" w:customStyle="1" w:styleId="60">
    <w:name w:val="标题 6 字符"/>
    <w:basedOn w:val="a0"/>
    <w:link w:val="6"/>
    <w:uiPriority w:val="9"/>
    <w:semiHidden/>
    <w:rsid w:val="0093524F"/>
    <w:rPr>
      <w:rFonts w:cstheme="majorBidi"/>
      <w:b/>
      <w:bCs/>
      <w:color w:val="2F5496" w:themeColor="accent1" w:themeShade="BF"/>
    </w:rPr>
  </w:style>
  <w:style w:type="character" w:customStyle="1" w:styleId="70">
    <w:name w:val="标题 7 字符"/>
    <w:basedOn w:val="a0"/>
    <w:link w:val="7"/>
    <w:uiPriority w:val="9"/>
    <w:semiHidden/>
    <w:rsid w:val="0093524F"/>
    <w:rPr>
      <w:rFonts w:cstheme="majorBidi"/>
      <w:b/>
      <w:bCs/>
      <w:color w:val="595959" w:themeColor="text1" w:themeTint="A6"/>
    </w:rPr>
  </w:style>
  <w:style w:type="character" w:customStyle="1" w:styleId="80">
    <w:name w:val="标题 8 字符"/>
    <w:basedOn w:val="a0"/>
    <w:link w:val="8"/>
    <w:uiPriority w:val="9"/>
    <w:semiHidden/>
    <w:rsid w:val="0093524F"/>
    <w:rPr>
      <w:rFonts w:cstheme="majorBidi"/>
      <w:color w:val="595959" w:themeColor="text1" w:themeTint="A6"/>
    </w:rPr>
  </w:style>
  <w:style w:type="character" w:customStyle="1" w:styleId="90">
    <w:name w:val="标题 9 字符"/>
    <w:basedOn w:val="a0"/>
    <w:link w:val="9"/>
    <w:uiPriority w:val="9"/>
    <w:semiHidden/>
    <w:rsid w:val="0093524F"/>
    <w:rPr>
      <w:rFonts w:eastAsiaTheme="majorEastAsia" w:cstheme="majorBidi"/>
      <w:color w:val="595959" w:themeColor="text1" w:themeTint="A6"/>
    </w:rPr>
  </w:style>
  <w:style w:type="paragraph" w:styleId="a3">
    <w:name w:val="Title"/>
    <w:basedOn w:val="a"/>
    <w:next w:val="a"/>
    <w:link w:val="a4"/>
    <w:uiPriority w:val="10"/>
    <w:qFormat/>
    <w:rsid w:val="009352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52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52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52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524F"/>
    <w:pPr>
      <w:spacing w:before="160"/>
      <w:jc w:val="center"/>
    </w:pPr>
    <w:rPr>
      <w:i/>
      <w:iCs/>
      <w:color w:val="404040" w:themeColor="text1" w:themeTint="BF"/>
    </w:rPr>
  </w:style>
  <w:style w:type="character" w:customStyle="1" w:styleId="a8">
    <w:name w:val="引用 字符"/>
    <w:basedOn w:val="a0"/>
    <w:link w:val="a7"/>
    <w:uiPriority w:val="29"/>
    <w:rsid w:val="0093524F"/>
    <w:rPr>
      <w:i/>
      <w:iCs/>
      <w:color w:val="404040" w:themeColor="text1" w:themeTint="BF"/>
    </w:rPr>
  </w:style>
  <w:style w:type="paragraph" w:styleId="a9">
    <w:name w:val="List Paragraph"/>
    <w:basedOn w:val="a"/>
    <w:uiPriority w:val="34"/>
    <w:qFormat/>
    <w:rsid w:val="0093524F"/>
    <w:pPr>
      <w:ind w:left="720"/>
      <w:contextualSpacing/>
    </w:pPr>
  </w:style>
  <w:style w:type="character" w:styleId="aa">
    <w:name w:val="Intense Emphasis"/>
    <w:basedOn w:val="a0"/>
    <w:uiPriority w:val="21"/>
    <w:qFormat/>
    <w:rsid w:val="0093524F"/>
    <w:rPr>
      <w:i/>
      <w:iCs/>
      <w:color w:val="2F5496" w:themeColor="accent1" w:themeShade="BF"/>
    </w:rPr>
  </w:style>
  <w:style w:type="paragraph" w:styleId="ab">
    <w:name w:val="Intense Quote"/>
    <w:basedOn w:val="a"/>
    <w:next w:val="a"/>
    <w:link w:val="ac"/>
    <w:uiPriority w:val="30"/>
    <w:qFormat/>
    <w:rsid w:val="009352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524F"/>
    <w:rPr>
      <w:i/>
      <w:iCs/>
      <w:color w:val="2F5496" w:themeColor="accent1" w:themeShade="BF"/>
    </w:rPr>
  </w:style>
  <w:style w:type="character" w:styleId="ad">
    <w:name w:val="Intense Reference"/>
    <w:basedOn w:val="a0"/>
    <w:uiPriority w:val="32"/>
    <w:qFormat/>
    <w:rsid w:val="009352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