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877B" w14:textId="77777777" w:rsidR="00DB6092" w:rsidRDefault="00DB6092">
      <w:pPr>
        <w:rPr>
          <w:rFonts w:hint="eastAsia"/>
        </w:rPr>
      </w:pPr>
    </w:p>
    <w:p w14:paraId="6C5E7815" w14:textId="77777777" w:rsidR="00DB6092" w:rsidRDefault="00DB6092">
      <w:pPr>
        <w:rPr>
          <w:rFonts w:hint="eastAsia"/>
        </w:rPr>
      </w:pPr>
      <w:r>
        <w:rPr>
          <w:rFonts w:hint="eastAsia"/>
        </w:rPr>
        <w:t>夫妇的拼音</w:t>
      </w:r>
    </w:p>
    <w:p w14:paraId="31BF8C8A" w14:textId="77777777" w:rsidR="00DB6092" w:rsidRDefault="00DB6092">
      <w:pPr>
        <w:rPr>
          <w:rFonts w:hint="eastAsia"/>
        </w:rPr>
      </w:pPr>
      <w:r>
        <w:rPr>
          <w:rFonts w:hint="eastAsia"/>
        </w:rPr>
        <w:t>夫妇，这个词汇在汉语中用来指代已婚男女组成的家庭单位。其拼音为“fū qī”。其中，“夫”读作“fū”，第一声，意指男性配偶；而“妻”则读作“qī”，也是第一声，代表女性配偶。在中国文化以及许多其他文化中，夫妇关系被视为社会结构的基础之一，对于维护社会稳定、传承文化价值有着不可替代的作用。</w:t>
      </w:r>
    </w:p>
    <w:p w14:paraId="5BF7B27A" w14:textId="77777777" w:rsidR="00DB6092" w:rsidRDefault="00DB6092">
      <w:pPr>
        <w:rPr>
          <w:rFonts w:hint="eastAsia"/>
        </w:rPr>
      </w:pPr>
    </w:p>
    <w:p w14:paraId="76924FB8" w14:textId="77777777" w:rsidR="00DB6092" w:rsidRDefault="00DB6092">
      <w:pPr>
        <w:rPr>
          <w:rFonts w:hint="eastAsia"/>
        </w:rPr>
      </w:pPr>
    </w:p>
    <w:p w14:paraId="0AA924F1" w14:textId="77777777" w:rsidR="00DB6092" w:rsidRDefault="00DB6092">
      <w:pPr>
        <w:rPr>
          <w:rFonts w:hint="eastAsia"/>
        </w:rPr>
      </w:pPr>
      <w:r>
        <w:rPr>
          <w:rFonts w:hint="eastAsia"/>
        </w:rPr>
        <w:t>历史视角下的夫妇关系</w:t>
      </w:r>
    </w:p>
    <w:p w14:paraId="1B401BDA" w14:textId="77777777" w:rsidR="00DB6092" w:rsidRDefault="00DB6092">
      <w:pPr>
        <w:rPr>
          <w:rFonts w:hint="eastAsia"/>
        </w:rPr>
      </w:pPr>
      <w:r>
        <w:rPr>
          <w:rFonts w:hint="eastAsia"/>
        </w:rPr>
        <w:t>从历史上看，夫妇的概念及其重要性随着时代的发展经历了深刻的变化。在古代中国，婚姻不仅是两个人之间的结合，更是两个家庭乃至家族之间的一种联合形式。这种结合往往基于多种目的，如经济利益、政治联盟和社会地位的巩固等。因此，在传统观念中，夫妇关系强调的是责任与义务，而非现代意义上的爱情和个人幸福。</w:t>
      </w:r>
    </w:p>
    <w:p w14:paraId="18B6C4AC" w14:textId="77777777" w:rsidR="00DB6092" w:rsidRDefault="00DB6092">
      <w:pPr>
        <w:rPr>
          <w:rFonts w:hint="eastAsia"/>
        </w:rPr>
      </w:pPr>
    </w:p>
    <w:p w14:paraId="408945B6" w14:textId="77777777" w:rsidR="00DB6092" w:rsidRDefault="00DB6092">
      <w:pPr>
        <w:rPr>
          <w:rFonts w:hint="eastAsia"/>
        </w:rPr>
      </w:pPr>
    </w:p>
    <w:p w14:paraId="6C67750D" w14:textId="77777777" w:rsidR="00DB6092" w:rsidRDefault="00DB6092">
      <w:pPr>
        <w:rPr>
          <w:rFonts w:hint="eastAsia"/>
        </w:rPr>
      </w:pPr>
      <w:r>
        <w:rPr>
          <w:rFonts w:hint="eastAsia"/>
        </w:rPr>
        <w:t>现代社会中的夫妇关系</w:t>
      </w:r>
    </w:p>
    <w:p w14:paraId="710F1DE0" w14:textId="77777777" w:rsidR="00DB6092" w:rsidRDefault="00DB6092">
      <w:pPr>
        <w:rPr>
          <w:rFonts w:hint="eastAsia"/>
        </w:rPr>
      </w:pPr>
      <w:r>
        <w:rPr>
          <w:rFonts w:hint="eastAsia"/>
        </w:rPr>
        <w:t>进入现代社会后，随着个人主义的兴起和性别平等意识的增强，夫妇关系的本质也发生了显著变化。人们更加重视伴侣间的感情基础和个人选择的权利。法律和社会规范也开始支持夫妇双方在婚姻中的平等地位，包括财产分配、子女抚养等方面。这标志着从传统的依赖模式向更平等的合作模式转变。</w:t>
      </w:r>
    </w:p>
    <w:p w14:paraId="75058FA5" w14:textId="77777777" w:rsidR="00DB6092" w:rsidRDefault="00DB6092">
      <w:pPr>
        <w:rPr>
          <w:rFonts w:hint="eastAsia"/>
        </w:rPr>
      </w:pPr>
    </w:p>
    <w:p w14:paraId="3CD7C742" w14:textId="77777777" w:rsidR="00DB6092" w:rsidRDefault="00DB6092">
      <w:pPr>
        <w:rPr>
          <w:rFonts w:hint="eastAsia"/>
        </w:rPr>
      </w:pPr>
    </w:p>
    <w:p w14:paraId="60D87451" w14:textId="77777777" w:rsidR="00DB6092" w:rsidRDefault="00DB6092">
      <w:pPr>
        <w:rPr>
          <w:rFonts w:hint="eastAsia"/>
        </w:rPr>
      </w:pPr>
      <w:r>
        <w:rPr>
          <w:rFonts w:hint="eastAsia"/>
        </w:rPr>
        <w:t>文化差异对夫妇概念的影响</w:t>
      </w:r>
    </w:p>
    <w:p w14:paraId="53E306BF" w14:textId="77777777" w:rsidR="00DB6092" w:rsidRDefault="00DB6092">
      <w:pPr>
        <w:rPr>
          <w:rFonts w:hint="eastAsia"/>
        </w:rPr>
      </w:pPr>
      <w:r>
        <w:rPr>
          <w:rFonts w:hint="eastAsia"/>
        </w:rPr>
        <w:t>尽管在全球范围内，“夫妇”这一概念普遍存在，但不同文化背景下对夫妇角色的理解和期待存在显著差异。例如，在一些西方国家，夫妇间的关系更加强调独立性和个人空间，而在某些亚洲或中东地区，则可能更注重集体利益和家庭成员间的相互依存。这些差异不仅影响了人们对婚姻的看法，也塑造了不同的家庭结构和生活方式。</w:t>
      </w:r>
    </w:p>
    <w:p w14:paraId="138DD076" w14:textId="77777777" w:rsidR="00DB6092" w:rsidRDefault="00DB6092">
      <w:pPr>
        <w:rPr>
          <w:rFonts w:hint="eastAsia"/>
        </w:rPr>
      </w:pPr>
    </w:p>
    <w:p w14:paraId="35FF3B7A" w14:textId="77777777" w:rsidR="00DB6092" w:rsidRDefault="00DB6092">
      <w:pPr>
        <w:rPr>
          <w:rFonts w:hint="eastAsia"/>
        </w:rPr>
      </w:pPr>
    </w:p>
    <w:p w14:paraId="6ADBE0AA" w14:textId="77777777" w:rsidR="00DB6092" w:rsidRDefault="00DB6092">
      <w:pPr>
        <w:rPr>
          <w:rFonts w:hint="eastAsia"/>
        </w:rPr>
      </w:pPr>
      <w:r>
        <w:rPr>
          <w:rFonts w:hint="eastAsia"/>
        </w:rPr>
        <w:t>最后的总结：走向未来的夫妇关系</w:t>
      </w:r>
    </w:p>
    <w:p w14:paraId="044D9BC8" w14:textId="77777777" w:rsidR="00DB6092" w:rsidRDefault="00DB6092">
      <w:pPr>
        <w:rPr>
          <w:rFonts w:hint="eastAsia"/>
        </w:rPr>
      </w:pPr>
      <w:r>
        <w:rPr>
          <w:rFonts w:hint="eastAsia"/>
        </w:rPr>
        <w:t>随着社会的不断发展和技术的进步，夫妇关系将继续演变。未来，我们可能会看到更多关于婚姻定义的讨论，以及如何在保持个体自由的同时实现家庭和谐的新方法。无论世界如何变化，“夫妇”作为人类社会基本单元的地位不会改变，它依然是构建稳定、健康社会的重要基石。</w:t>
      </w:r>
    </w:p>
    <w:p w14:paraId="221EA604" w14:textId="77777777" w:rsidR="00DB6092" w:rsidRDefault="00DB6092">
      <w:pPr>
        <w:rPr>
          <w:rFonts w:hint="eastAsia"/>
        </w:rPr>
      </w:pPr>
    </w:p>
    <w:p w14:paraId="2E0DC113" w14:textId="77777777" w:rsidR="00DB6092" w:rsidRDefault="00DB6092">
      <w:pPr>
        <w:rPr>
          <w:rFonts w:hint="eastAsia"/>
        </w:rPr>
      </w:pPr>
    </w:p>
    <w:p w14:paraId="0E9ED6BB" w14:textId="77777777" w:rsidR="00DB6092" w:rsidRDefault="00DB6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38C57" w14:textId="60B4AEB2" w:rsidR="00925B93" w:rsidRDefault="00925B93"/>
    <w:sectPr w:rsidR="00925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93"/>
    <w:rsid w:val="00317C12"/>
    <w:rsid w:val="00925B93"/>
    <w:rsid w:val="00D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5128D-8A65-40D4-AEA4-9FAF73F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