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C5FD" w14:textId="77777777" w:rsidR="0053398E" w:rsidRDefault="0053398E">
      <w:pPr>
        <w:rPr>
          <w:rFonts w:hint="eastAsia"/>
        </w:rPr>
      </w:pPr>
    </w:p>
    <w:p w14:paraId="73D0FF7C" w14:textId="77777777" w:rsidR="0053398E" w:rsidRDefault="0053398E">
      <w:pPr>
        <w:rPr>
          <w:rFonts w:hint="eastAsia"/>
        </w:rPr>
      </w:pPr>
      <w:r>
        <w:rPr>
          <w:rFonts w:hint="eastAsia"/>
        </w:rPr>
        <w:t>大禹治水的拼音版</w:t>
      </w:r>
    </w:p>
    <w:p w14:paraId="20CC8F3A" w14:textId="77777777" w:rsidR="0053398E" w:rsidRDefault="0053398E">
      <w:pPr>
        <w:rPr>
          <w:rFonts w:hint="eastAsia"/>
        </w:rPr>
      </w:pPr>
      <w:r>
        <w:rPr>
          <w:rFonts w:hint="eastAsia"/>
        </w:rPr>
        <w:t>Dà Yǔ zhì shuǐ de pīn yīn bǎn, gào sù wǒ men yī gè gǔ lǎo ér yòu jīng cǎi de gù shi. Dà Yǔ, tā shì Xià cháo de kāi guó huáng dì, zài Zhōngguó gǔ dài shǐ shàng yǒu zhe jù dà de yì yì.</w:t>
      </w:r>
    </w:p>
    <w:p w14:paraId="15DA4870" w14:textId="77777777" w:rsidR="0053398E" w:rsidRDefault="0053398E">
      <w:pPr>
        <w:rPr>
          <w:rFonts w:hint="eastAsia"/>
        </w:rPr>
      </w:pPr>
    </w:p>
    <w:p w14:paraId="60FD1FEA" w14:textId="77777777" w:rsidR="0053398E" w:rsidRDefault="0053398E">
      <w:pPr>
        <w:rPr>
          <w:rFonts w:hint="eastAsia"/>
        </w:rPr>
      </w:pPr>
    </w:p>
    <w:p w14:paraId="4189DD24" w14:textId="77777777" w:rsidR="0053398E" w:rsidRDefault="0053398E">
      <w:pPr>
        <w:rPr>
          <w:rFonts w:hint="eastAsia"/>
        </w:rPr>
      </w:pPr>
      <w:r>
        <w:rPr>
          <w:rFonts w:hint="eastAsia"/>
        </w:rPr>
        <w:t>洪水肆虐</w:t>
      </w:r>
    </w:p>
    <w:p w14:paraId="25E18242" w14:textId="77777777" w:rsidR="0053398E" w:rsidRDefault="0053398E">
      <w:pPr>
        <w:rPr>
          <w:rFonts w:hint="eastAsia"/>
        </w:rPr>
      </w:pPr>
      <w:r>
        <w:rPr>
          <w:rFonts w:hint="eastAsia"/>
        </w:rPr>
        <w:t>Zài Gǔ dàihán, Huáng hé hé Zhǎng Jiāng děng dà hé liú cháng fā shēng hóng shuǐ. Zhè xiē hóng shuǐ bǎ wú shù de tián dì hé cūn luò yān mò, rén mín shēng huó zài jí dà de jiān kǔ zhōng. Rén men duì yú zhè xiē zāi nàn gǎn dào wú néng wéi lì, zhǐ néng qiú zhù yú Tiān.</w:t>
      </w:r>
    </w:p>
    <w:p w14:paraId="07E56860" w14:textId="77777777" w:rsidR="0053398E" w:rsidRDefault="0053398E">
      <w:pPr>
        <w:rPr>
          <w:rFonts w:hint="eastAsia"/>
        </w:rPr>
      </w:pPr>
    </w:p>
    <w:p w14:paraId="204D2931" w14:textId="77777777" w:rsidR="0053398E" w:rsidRDefault="0053398E">
      <w:pPr>
        <w:rPr>
          <w:rFonts w:hint="eastAsia"/>
        </w:rPr>
      </w:pPr>
    </w:p>
    <w:p w14:paraId="577C72B6" w14:textId="77777777" w:rsidR="0053398E" w:rsidRDefault="0053398E">
      <w:pPr>
        <w:rPr>
          <w:rFonts w:hint="eastAsia"/>
        </w:rPr>
      </w:pPr>
      <w:r>
        <w:rPr>
          <w:rFonts w:hint="eastAsia"/>
        </w:rPr>
        <w:t>鲧的尝试</w:t>
      </w:r>
    </w:p>
    <w:p w14:paraId="0039702C" w14:textId="77777777" w:rsidR="0053398E" w:rsidRDefault="0053398E">
      <w:pPr>
        <w:rPr>
          <w:rFonts w:hint="eastAsia"/>
        </w:rPr>
      </w:pPr>
      <w:r>
        <w:rPr>
          <w:rFonts w:hint="eastAsia"/>
        </w:rPr>
        <w:t>Zài zhè zhǒng qíng kuàng xià, Yu Shun jiào Huì bèi qiǎn chū lái zhì shuǐ. Tā de fù qin Gǔn shì Yáo de chén zi, céng jīng shì tú yòng dike de fāng shì lái zǔ zhǐ hóng shuǐ. Dàn shì, zhè zhǒng fāng shì bìng méi yǒu dá dào yù qí zhōng de xiào guǒ, zài Jùn de zhì shuǐ gōng zuò shī bài hòu, Yu Shun jiào Huì jué dìng xún zhǎo gèng jiào hé shì de fāng fǎ.</w:t>
      </w:r>
    </w:p>
    <w:p w14:paraId="748FBE14" w14:textId="77777777" w:rsidR="0053398E" w:rsidRDefault="0053398E">
      <w:pPr>
        <w:rPr>
          <w:rFonts w:hint="eastAsia"/>
        </w:rPr>
      </w:pPr>
    </w:p>
    <w:p w14:paraId="351E8773" w14:textId="77777777" w:rsidR="0053398E" w:rsidRDefault="0053398E">
      <w:pPr>
        <w:rPr>
          <w:rFonts w:hint="eastAsia"/>
        </w:rPr>
      </w:pPr>
    </w:p>
    <w:p w14:paraId="619CD88C" w14:textId="77777777" w:rsidR="0053398E" w:rsidRDefault="0053398E">
      <w:pPr>
        <w:rPr>
          <w:rFonts w:hint="eastAsia"/>
        </w:rPr>
      </w:pPr>
      <w:r>
        <w:rPr>
          <w:rFonts w:hint="eastAsia"/>
        </w:rPr>
        <w:t>大禹继任</w:t>
      </w:r>
    </w:p>
    <w:p w14:paraId="603E2FE3" w14:textId="77777777" w:rsidR="0053398E" w:rsidRDefault="0053398E">
      <w:pPr>
        <w:rPr>
          <w:rFonts w:hint="eastAsia"/>
        </w:rPr>
      </w:pPr>
      <w:r>
        <w:rPr>
          <w:rFonts w:hint="eastAsia"/>
        </w:rPr>
        <w:t>Tā zhào lái le Gǔn de ér zi Yǔ, bǎ zhì shuǐ de zhòng rèn jiāo gěi le tā. Yǔ bìng méi yǒu xuǎn zé tā de fù qin suǒ yòng de fāng shì, ér shì jué dìng yòng gèng kē xué de fāng fǎ lái zhì shuǐ. Yǔ qīngchú le yuánhé de zǔ sè, kāi záo xīn de hé dào, róng hé le hóng shuǐ, ràng tā men cóng cǐ bú zài wéi hài rén lèi.</w:t>
      </w:r>
    </w:p>
    <w:p w14:paraId="7D3C909D" w14:textId="77777777" w:rsidR="0053398E" w:rsidRDefault="0053398E">
      <w:pPr>
        <w:rPr>
          <w:rFonts w:hint="eastAsia"/>
        </w:rPr>
      </w:pPr>
    </w:p>
    <w:p w14:paraId="5CC981C6" w14:textId="77777777" w:rsidR="0053398E" w:rsidRDefault="0053398E">
      <w:pPr>
        <w:rPr>
          <w:rFonts w:hint="eastAsia"/>
        </w:rPr>
      </w:pPr>
    </w:p>
    <w:p w14:paraId="27270D3B" w14:textId="77777777" w:rsidR="0053398E" w:rsidRDefault="0053398E">
      <w:pPr>
        <w:rPr>
          <w:rFonts w:hint="eastAsia"/>
        </w:rPr>
      </w:pPr>
      <w:r>
        <w:rPr>
          <w:rFonts w:hint="eastAsia"/>
        </w:rPr>
        <w:t>三过家门而不入</w:t>
      </w:r>
    </w:p>
    <w:p w14:paraId="59C048F8" w14:textId="77777777" w:rsidR="0053398E" w:rsidRDefault="0053398E">
      <w:pPr>
        <w:rPr>
          <w:rFonts w:hint="eastAsia"/>
        </w:rPr>
      </w:pPr>
      <w:r>
        <w:rPr>
          <w:rFonts w:hint="eastAsia"/>
        </w:rPr>
        <w:t>Zài Yǔ zhì shuǐ de shí qī, tā sān guò jiā mén ér bù rù, quán xīn quán yì dì tóu rù dào zhì shuǐ de gōng zuò zhōng. Yǔ de zhì shuǐ gōng zuò jìn xíng le hǎo jǐ nián, tā de jiān chí hé nǔ lì zuì zhōng dá dào le mù biāo, hóng shuǐ dé dào le kòng zhì, rén mín de shēng huó yě huī fù le guī sù.</w:t>
      </w:r>
    </w:p>
    <w:p w14:paraId="0DE2C204" w14:textId="77777777" w:rsidR="0053398E" w:rsidRDefault="0053398E">
      <w:pPr>
        <w:rPr>
          <w:rFonts w:hint="eastAsia"/>
        </w:rPr>
      </w:pPr>
    </w:p>
    <w:p w14:paraId="78F88E74" w14:textId="77777777" w:rsidR="0053398E" w:rsidRDefault="0053398E">
      <w:pPr>
        <w:rPr>
          <w:rFonts w:hint="eastAsia"/>
        </w:rPr>
      </w:pPr>
    </w:p>
    <w:p w14:paraId="65AD19B7" w14:textId="77777777" w:rsidR="0053398E" w:rsidRDefault="0053398E">
      <w:pPr>
        <w:rPr>
          <w:rFonts w:hint="eastAsia"/>
        </w:rPr>
      </w:pPr>
      <w:r>
        <w:rPr>
          <w:rFonts w:hint="eastAsia"/>
        </w:rPr>
        <w:t>大禹的影响</w:t>
      </w:r>
    </w:p>
    <w:p w14:paraId="0C18A60C" w14:textId="77777777" w:rsidR="0053398E" w:rsidRDefault="0053398E">
      <w:pPr>
        <w:rPr>
          <w:rFonts w:hint="eastAsia"/>
        </w:rPr>
      </w:pPr>
      <w:r>
        <w:rPr>
          <w:rFonts w:hint="eastAsia"/>
        </w:rPr>
        <w:t>Dà Yǔ de zhì shuǐ gōng jì bù jǐn jiù zhù le rén men tuō lí le hóng shuǐ de kùn rǎo, gèng zhòng yào de shì, tā de jīng shén gěi hòu rén liú xià le bǎo guì de cái fù. Yǔ de zhì shuǐ gōng zuò, xiǎng míng le quán guó, shǐ tā bèi yǎng wéi shén yī yàng de cún zài. Tā de gōng jì hé jīng shén, zhí dào jīn tiān, réng rán gǔ wǔ zhe zhōng huá mín zú de zǐ sūn.</w:t>
      </w:r>
    </w:p>
    <w:p w14:paraId="2563B7B0" w14:textId="77777777" w:rsidR="0053398E" w:rsidRDefault="0053398E">
      <w:pPr>
        <w:rPr>
          <w:rFonts w:hint="eastAsia"/>
        </w:rPr>
      </w:pPr>
    </w:p>
    <w:p w14:paraId="4A496A5D" w14:textId="77777777" w:rsidR="0053398E" w:rsidRDefault="0053398E">
      <w:pPr>
        <w:rPr>
          <w:rFonts w:hint="eastAsia"/>
        </w:rPr>
      </w:pPr>
    </w:p>
    <w:p w14:paraId="0DD7E58E" w14:textId="77777777" w:rsidR="0053398E" w:rsidRDefault="0053398E">
      <w:pPr>
        <w:rPr>
          <w:rFonts w:hint="eastAsia"/>
        </w:rPr>
      </w:pPr>
      <w:r>
        <w:rPr>
          <w:rFonts w:hint="eastAsia"/>
        </w:rPr>
        <w:t>本文是由每日作文网(2345lzwz.com)为大家创作</w:t>
      </w:r>
    </w:p>
    <w:p w14:paraId="5A64DBE1" w14:textId="7D826133" w:rsidR="00EA33D9" w:rsidRDefault="00EA33D9"/>
    <w:sectPr w:rsidR="00EA33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D9"/>
    <w:rsid w:val="00317C12"/>
    <w:rsid w:val="0053398E"/>
    <w:rsid w:val="00EA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07350-2694-422D-AF01-019E6A9D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3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3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3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3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3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3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3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3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3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3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3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3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3D9"/>
    <w:rPr>
      <w:rFonts w:cstheme="majorBidi"/>
      <w:color w:val="2F5496" w:themeColor="accent1" w:themeShade="BF"/>
      <w:sz w:val="28"/>
      <w:szCs w:val="28"/>
    </w:rPr>
  </w:style>
  <w:style w:type="character" w:customStyle="1" w:styleId="50">
    <w:name w:val="标题 5 字符"/>
    <w:basedOn w:val="a0"/>
    <w:link w:val="5"/>
    <w:uiPriority w:val="9"/>
    <w:semiHidden/>
    <w:rsid w:val="00EA33D9"/>
    <w:rPr>
      <w:rFonts w:cstheme="majorBidi"/>
      <w:color w:val="2F5496" w:themeColor="accent1" w:themeShade="BF"/>
      <w:sz w:val="24"/>
    </w:rPr>
  </w:style>
  <w:style w:type="character" w:customStyle="1" w:styleId="60">
    <w:name w:val="标题 6 字符"/>
    <w:basedOn w:val="a0"/>
    <w:link w:val="6"/>
    <w:uiPriority w:val="9"/>
    <w:semiHidden/>
    <w:rsid w:val="00EA33D9"/>
    <w:rPr>
      <w:rFonts w:cstheme="majorBidi"/>
      <w:b/>
      <w:bCs/>
      <w:color w:val="2F5496" w:themeColor="accent1" w:themeShade="BF"/>
    </w:rPr>
  </w:style>
  <w:style w:type="character" w:customStyle="1" w:styleId="70">
    <w:name w:val="标题 7 字符"/>
    <w:basedOn w:val="a0"/>
    <w:link w:val="7"/>
    <w:uiPriority w:val="9"/>
    <w:semiHidden/>
    <w:rsid w:val="00EA33D9"/>
    <w:rPr>
      <w:rFonts w:cstheme="majorBidi"/>
      <w:b/>
      <w:bCs/>
      <w:color w:val="595959" w:themeColor="text1" w:themeTint="A6"/>
    </w:rPr>
  </w:style>
  <w:style w:type="character" w:customStyle="1" w:styleId="80">
    <w:name w:val="标题 8 字符"/>
    <w:basedOn w:val="a0"/>
    <w:link w:val="8"/>
    <w:uiPriority w:val="9"/>
    <w:semiHidden/>
    <w:rsid w:val="00EA33D9"/>
    <w:rPr>
      <w:rFonts w:cstheme="majorBidi"/>
      <w:color w:val="595959" w:themeColor="text1" w:themeTint="A6"/>
    </w:rPr>
  </w:style>
  <w:style w:type="character" w:customStyle="1" w:styleId="90">
    <w:name w:val="标题 9 字符"/>
    <w:basedOn w:val="a0"/>
    <w:link w:val="9"/>
    <w:uiPriority w:val="9"/>
    <w:semiHidden/>
    <w:rsid w:val="00EA33D9"/>
    <w:rPr>
      <w:rFonts w:eastAsiaTheme="majorEastAsia" w:cstheme="majorBidi"/>
      <w:color w:val="595959" w:themeColor="text1" w:themeTint="A6"/>
    </w:rPr>
  </w:style>
  <w:style w:type="paragraph" w:styleId="a3">
    <w:name w:val="Title"/>
    <w:basedOn w:val="a"/>
    <w:next w:val="a"/>
    <w:link w:val="a4"/>
    <w:uiPriority w:val="10"/>
    <w:qFormat/>
    <w:rsid w:val="00EA33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3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3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3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3D9"/>
    <w:pPr>
      <w:spacing w:before="160"/>
      <w:jc w:val="center"/>
    </w:pPr>
    <w:rPr>
      <w:i/>
      <w:iCs/>
      <w:color w:val="404040" w:themeColor="text1" w:themeTint="BF"/>
    </w:rPr>
  </w:style>
  <w:style w:type="character" w:customStyle="1" w:styleId="a8">
    <w:name w:val="引用 字符"/>
    <w:basedOn w:val="a0"/>
    <w:link w:val="a7"/>
    <w:uiPriority w:val="29"/>
    <w:rsid w:val="00EA33D9"/>
    <w:rPr>
      <w:i/>
      <w:iCs/>
      <w:color w:val="404040" w:themeColor="text1" w:themeTint="BF"/>
    </w:rPr>
  </w:style>
  <w:style w:type="paragraph" w:styleId="a9">
    <w:name w:val="List Paragraph"/>
    <w:basedOn w:val="a"/>
    <w:uiPriority w:val="34"/>
    <w:qFormat/>
    <w:rsid w:val="00EA33D9"/>
    <w:pPr>
      <w:ind w:left="720"/>
      <w:contextualSpacing/>
    </w:pPr>
  </w:style>
  <w:style w:type="character" w:styleId="aa">
    <w:name w:val="Intense Emphasis"/>
    <w:basedOn w:val="a0"/>
    <w:uiPriority w:val="21"/>
    <w:qFormat/>
    <w:rsid w:val="00EA33D9"/>
    <w:rPr>
      <w:i/>
      <w:iCs/>
      <w:color w:val="2F5496" w:themeColor="accent1" w:themeShade="BF"/>
    </w:rPr>
  </w:style>
  <w:style w:type="paragraph" w:styleId="ab">
    <w:name w:val="Intense Quote"/>
    <w:basedOn w:val="a"/>
    <w:next w:val="a"/>
    <w:link w:val="ac"/>
    <w:uiPriority w:val="30"/>
    <w:qFormat/>
    <w:rsid w:val="00EA3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3D9"/>
    <w:rPr>
      <w:i/>
      <w:iCs/>
      <w:color w:val="2F5496" w:themeColor="accent1" w:themeShade="BF"/>
    </w:rPr>
  </w:style>
  <w:style w:type="character" w:styleId="ad">
    <w:name w:val="Intense Reference"/>
    <w:basedOn w:val="a0"/>
    <w:uiPriority w:val="32"/>
    <w:qFormat/>
    <w:rsid w:val="00EA33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