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C393" w14:textId="77777777" w:rsidR="00961A0C" w:rsidRDefault="00961A0C">
      <w:pPr>
        <w:rPr>
          <w:rFonts w:hint="eastAsia"/>
        </w:rPr>
      </w:pPr>
    </w:p>
    <w:p w14:paraId="009BB508" w14:textId="77777777" w:rsidR="00961A0C" w:rsidRDefault="00961A0C">
      <w:pPr>
        <w:rPr>
          <w:rFonts w:hint="eastAsia"/>
        </w:rPr>
      </w:pPr>
      <w:r>
        <w:rPr>
          <w:rFonts w:hint="eastAsia"/>
        </w:rPr>
        <w:t>大小的拼音表大全图简介</w:t>
      </w:r>
    </w:p>
    <w:p w14:paraId="79C0C5AD" w14:textId="77777777" w:rsidR="00961A0C" w:rsidRDefault="00961A0C">
      <w:pPr>
        <w:rPr>
          <w:rFonts w:hint="eastAsia"/>
        </w:rPr>
      </w:pPr>
      <w:r>
        <w:rPr>
          <w:rFonts w:hint="eastAsia"/>
        </w:rPr>
        <w:t>在学习汉语的过程中，拼音是每一个初学者必须掌握的基础知识之一。拼音不仅帮助我们正确发音，还是理解汉字读音的关键工具。今天我们要介绍的是一个特别为学习者设计的资源：“大小的拼音表大全图”。这个资源将汉语中的所有声母、韵母以及声调系统地整理出来，让学习者能够一目了然地了解每个字的准确读音。</w:t>
      </w:r>
    </w:p>
    <w:p w14:paraId="231896E3" w14:textId="77777777" w:rsidR="00961A0C" w:rsidRDefault="00961A0C">
      <w:pPr>
        <w:rPr>
          <w:rFonts w:hint="eastAsia"/>
        </w:rPr>
      </w:pPr>
    </w:p>
    <w:p w14:paraId="0C281027" w14:textId="77777777" w:rsidR="00961A0C" w:rsidRDefault="00961A0C">
      <w:pPr>
        <w:rPr>
          <w:rFonts w:hint="eastAsia"/>
        </w:rPr>
      </w:pPr>
    </w:p>
    <w:p w14:paraId="42C84F18" w14:textId="77777777" w:rsidR="00961A0C" w:rsidRDefault="00961A0C">
      <w:pPr>
        <w:rPr>
          <w:rFonts w:hint="eastAsia"/>
        </w:rPr>
      </w:pPr>
      <w:r>
        <w:rPr>
          <w:rFonts w:hint="eastAsia"/>
        </w:rPr>
        <w:t>拼音表的设计理念</w:t>
      </w:r>
    </w:p>
    <w:p w14:paraId="09D98F29" w14:textId="77777777" w:rsidR="00961A0C" w:rsidRDefault="00961A0C">
      <w:pPr>
        <w:rPr>
          <w:rFonts w:hint="eastAsia"/>
        </w:rPr>
      </w:pPr>
      <w:r>
        <w:rPr>
          <w:rFonts w:hint="eastAsia"/>
        </w:rPr>
        <w:t>“大小的拼音表大全图”采用了一种直观且易于理解的方式展示所有的拼音组合。设计者考虑到了视觉学习的重要性，采用了色彩丰富、逻辑清晰的布局方式。例如，不同的声母和韵母使用不同的颜色区分，这样可以帮助学习者更快地识别和记忆。通过图形化的方式呈现，使得即便是小朋友也能够轻松上手，开始他们的汉语学习之旅。</w:t>
      </w:r>
    </w:p>
    <w:p w14:paraId="481A30AD" w14:textId="77777777" w:rsidR="00961A0C" w:rsidRDefault="00961A0C">
      <w:pPr>
        <w:rPr>
          <w:rFonts w:hint="eastAsia"/>
        </w:rPr>
      </w:pPr>
    </w:p>
    <w:p w14:paraId="7AFFD6D9" w14:textId="77777777" w:rsidR="00961A0C" w:rsidRDefault="00961A0C">
      <w:pPr>
        <w:rPr>
          <w:rFonts w:hint="eastAsia"/>
        </w:rPr>
      </w:pPr>
    </w:p>
    <w:p w14:paraId="5A3841C2" w14:textId="77777777" w:rsidR="00961A0C" w:rsidRDefault="00961A0C">
      <w:pPr>
        <w:rPr>
          <w:rFonts w:hint="eastAsia"/>
        </w:rPr>
      </w:pPr>
      <w:r>
        <w:rPr>
          <w:rFonts w:hint="eastAsia"/>
        </w:rPr>
        <w:t>拼音表的内容概览</w:t>
      </w:r>
    </w:p>
    <w:p w14:paraId="0F419D13" w14:textId="77777777" w:rsidR="00961A0C" w:rsidRDefault="00961A0C">
      <w:pPr>
        <w:rPr>
          <w:rFonts w:hint="eastAsia"/>
        </w:rPr>
      </w:pPr>
      <w:r>
        <w:rPr>
          <w:rFonts w:hint="eastAsia"/>
        </w:rPr>
        <w:t>该拼音表包含了汉语拼音体系中的全部元素：23个声母、24个韵母以及四个基本声调加轻声。不仅如此，“大小的拼音表大全图”还特别标注了一些常见的拼写规则和例外情况，如哪些声母不能与某些韵母相拼等。这为汉语学习者提供了一个全面而细致的学习指南，确保他们能够在日常交流中准确运用所学知识。</w:t>
      </w:r>
    </w:p>
    <w:p w14:paraId="4F99FD85" w14:textId="77777777" w:rsidR="00961A0C" w:rsidRDefault="00961A0C">
      <w:pPr>
        <w:rPr>
          <w:rFonts w:hint="eastAsia"/>
        </w:rPr>
      </w:pPr>
    </w:p>
    <w:p w14:paraId="44E38E25" w14:textId="77777777" w:rsidR="00961A0C" w:rsidRDefault="00961A0C">
      <w:pPr>
        <w:rPr>
          <w:rFonts w:hint="eastAsia"/>
        </w:rPr>
      </w:pPr>
    </w:p>
    <w:p w14:paraId="349DE6D2" w14:textId="77777777" w:rsidR="00961A0C" w:rsidRDefault="00961A0C">
      <w:pPr>
        <w:rPr>
          <w:rFonts w:hint="eastAsia"/>
        </w:rPr>
      </w:pPr>
      <w:r>
        <w:rPr>
          <w:rFonts w:hint="eastAsia"/>
        </w:rPr>
        <w:t>如何使用拼音表进行学习</w:t>
      </w:r>
    </w:p>
    <w:p w14:paraId="628580EB" w14:textId="77777777" w:rsidR="00961A0C" w:rsidRDefault="00961A0C">
      <w:pPr>
        <w:rPr>
          <w:rFonts w:hint="eastAsia"/>
        </w:rPr>
      </w:pPr>
      <w:r>
        <w:rPr>
          <w:rFonts w:hint="eastAsia"/>
        </w:rPr>
        <w:t>对于汉语初学者来说，利用“大小的拼音表大全图”进行学习是非常有效的。可以通过观察图表来熟悉各个声母和韵母的形状及发音方法；尝试结合声调练习发音，感受不同声调给同一个拼音带来的语义变化；可以利用这张表来进行自我测试，遮住拼音的一部分，看看能否准确说出其对应的读音。这样的练习有助于加深记忆，提高学习效率。</w:t>
      </w:r>
    </w:p>
    <w:p w14:paraId="08515712" w14:textId="77777777" w:rsidR="00961A0C" w:rsidRDefault="00961A0C">
      <w:pPr>
        <w:rPr>
          <w:rFonts w:hint="eastAsia"/>
        </w:rPr>
      </w:pPr>
    </w:p>
    <w:p w14:paraId="34C56070" w14:textId="77777777" w:rsidR="00961A0C" w:rsidRDefault="00961A0C">
      <w:pPr>
        <w:rPr>
          <w:rFonts w:hint="eastAsia"/>
        </w:rPr>
      </w:pPr>
    </w:p>
    <w:p w14:paraId="22D77A8F" w14:textId="77777777" w:rsidR="00961A0C" w:rsidRDefault="00961A0C">
      <w:pPr>
        <w:rPr>
          <w:rFonts w:hint="eastAsia"/>
        </w:rPr>
      </w:pPr>
      <w:r>
        <w:rPr>
          <w:rFonts w:hint="eastAsia"/>
        </w:rPr>
        <w:t>拼音表的实际应用价值</w:t>
      </w:r>
    </w:p>
    <w:p w14:paraId="68934499" w14:textId="77777777" w:rsidR="00961A0C" w:rsidRDefault="00961A0C">
      <w:pPr>
        <w:rPr>
          <w:rFonts w:hint="eastAsia"/>
        </w:rPr>
      </w:pPr>
      <w:r>
        <w:rPr>
          <w:rFonts w:hint="eastAsia"/>
        </w:rPr>
        <w:t>除了作为学习工具外，“大小的拼音表大全图”还具有很高的实际应用价值。对于教师而言，它是一个优秀的教学辅助材料，可用于课堂讲解或作业布置；对于家长来说，则是帮助孩子在家自学的好帮手；而对于自学者，无论是在校学生还是成人学习者，都可以从中获得极大的便利。这张拼音表是任何希望深入学习汉语的人不可或缺的资源。</w:t>
      </w:r>
    </w:p>
    <w:p w14:paraId="58581CF3" w14:textId="77777777" w:rsidR="00961A0C" w:rsidRDefault="00961A0C">
      <w:pPr>
        <w:rPr>
          <w:rFonts w:hint="eastAsia"/>
        </w:rPr>
      </w:pPr>
    </w:p>
    <w:p w14:paraId="1CB1E080" w14:textId="77777777" w:rsidR="00961A0C" w:rsidRDefault="00961A0C">
      <w:pPr>
        <w:rPr>
          <w:rFonts w:hint="eastAsia"/>
        </w:rPr>
      </w:pPr>
    </w:p>
    <w:p w14:paraId="2D358E79" w14:textId="77777777" w:rsidR="00961A0C" w:rsidRDefault="00961A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17369D" w14:textId="6EFE4F4F" w:rsidR="00025137" w:rsidRDefault="00025137"/>
    <w:sectPr w:rsidR="00025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37"/>
    <w:rsid w:val="00025137"/>
    <w:rsid w:val="00317C12"/>
    <w:rsid w:val="0096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F9B3C-A920-4EF4-9498-41837E76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1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1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1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1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1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1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1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1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1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5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5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51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51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51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51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51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51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51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5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1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51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51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1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1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51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51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