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F177" w14:textId="77777777" w:rsidR="005231C0" w:rsidRDefault="005231C0">
      <w:pPr>
        <w:rPr>
          <w:rFonts w:hint="eastAsia"/>
        </w:rPr>
      </w:pPr>
    </w:p>
    <w:p w14:paraId="0E8A09B1" w14:textId="77777777" w:rsidR="005231C0" w:rsidRDefault="005231C0">
      <w:pPr>
        <w:rPr>
          <w:rFonts w:hint="eastAsia"/>
        </w:rPr>
      </w:pPr>
      <w:r>
        <w:rPr>
          <w:rFonts w:hint="eastAsia"/>
        </w:rPr>
        <w:t>大吻雕镂的拼音及意思</w:t>
      </w:r>
    </w:p>
    <w:p w14:paraId="55C3C001" w14:textId="77777777" w:rsidR="005231C0" w:rsidRDefault="005231C0">
      <w:pPr>
        <w:rPr>
          <w:rFonts w:hint="eastAsia"/>
        </w:rPr>
      </w:pPr>
      <w:r>
        <w:rPr>
          <w:rFonts w:hint="eastAsia"/>
        </w:rPr>
        <w:t>大吻雕镂，“dà wěn diāo lòu”，这个词汇在现代汉语中并不常见，它结合了几个不同的概念。其中，“大吻”通常指的是建筑装饰中的一个部分，特别是在传统的中式建筑中，屋脊两端的兽形装饰。“雕镂”则是一种精细的手工艺技术，涉及到雕刻和镂空，用来制作出精美的图案和设计。</w:t>
      </w:r>
    </w:p>
    <w:p w14:paraId="7C5E4D19" w14:textId="77777777" w:rsidR="005231C0" w:rsidRDefault="005231C0">
      <w:pPr>
        <w:rPr>
          <w:rFonts w:hint="eastAsia"/>
        </w:rPr>
      </w:pPr>
    </w:p>
    <w:p w14:paraId="21E99708" w14:textId="77777777" w:rsidR="005231C0" w:rsidRDefault="005231C0">
      <w:pPr>
        <w:rPr>
          <w:rFonts w:hint="eastAsia"/>
        </w:rPr>
      </w:pPr>
    </w:p>
    <w:p w14:paraId="429AFFCF" w14:textId="77777777" w:rsidR="005231C0" w:rsidRDefault="005231C0">
      <w:pPr>
        <w:rPr>
          <w:rFonts w:hint="eastAsia"/>
        </w:rPr>
      </w:pPr>
      <w:r>
        <w:rPr>
          <w:rFonts w:hint="eastAsia"/>
        </w:rPr>
        <w:t>大吻的历史与文化意义</w:t>
      </w:r>
    </w:p>
    <w:p w14:paraId="0F39F4EF" w14:textId="77777777" w:rsidR="005231C0" w:rsidRDefault="005231C0">
      <w:pPr>
        <w:rPr>
          <w:rFonts w:hint="eastAsia"/>
        </w:rPr>
      </w:pPr>
      <w:r>
        <w:rPr>
          <w:rFonts w:hint="eastAsia"/>
        </w:rPr>
        <w:t>大吻作为传统建筑的一部分，在中国古代建筑中扮演着重要角色。它们不仅是装饰性的元素，还具有象征意义。例如，最著名的龙吻，被认为可以防火避灾，保护建筑物的安全。这些大吻常常被安置在宫殿、庙宇等重要建筑物的屋顶上，体现了古代中国人民对自然力量的敬畏和对美好生活的向往。</w:t>
      </w:r>
    </w:p>
    <w:p w14:paraId="7A36D528" w14:textId="77777777" w:rsidR="005231C0" w:rsidRDefault="005231C0">
      <w:pPr>
        <w:rPr>
          <w:rFonts w:hint="eastAsia"/>
        </w:rPr>
      </w:pPr>
    </w:p>
    <w:p w14:paraId="1DD243E4" w14:textId="77777777" w:rsidR="005231C0" w:rsidRDefault="005231C0">
      <w:pPr>
        <w:rPr>
          <w:rFonts w:hint="eastAsia"/>
        </w:rPr>
      </w:pPr>
    </w:p>
    <w:p w14:paraId="15B17FB4" w14:textId="77777777" w:rsidR="005231C0" w:rsidRDefault="005231C0">
      <w:pPr>
        <w:rPr>
          <w:rFonts w:hint="eastAsia"/>
        </w:rPr>
      </w:pPr>
      <w:r>
        <w:rPr>
          <w:rFonts w:hint="eastAsia"/>
        </w:rPr>
        <w:t>雕镂艺术的精湛技艺</w:t>
      </w:r>
    </w:p>
    <w:p w14:paraId="340DBD7B" w14:textId="77777777" w:rsidR="005231C0" w:rsidRDefault="005231C0">
      <w:pPr>
        <w:rPr>
          <w:rFonts w:hint="eastAsia"/>
        </w:rPr>
      </w:pPr>
      <w:r>
        <w:rPr>
          <w:rFonts w:hint="eastAsia"/>
        </w:rPr>
        <w:t>雕镂是一门古老的艺术形式，要求工匠具备极高的技能和耐心。通过使用各种工具和技术，艺术家们能够在木材、石材、金属等材料上创造出细致入微的设计。这种技艺不仅用于建筑装饰，也广泛应用于家具、工艺品等领域。雕镂作品往往展示了匠人的高超技艺和独特审美观，是中华文化艺术宝库中的瑰宝。</w:t>
      </w:r>
    </w:p>
    <w:p w14:paraId="1E0AEFAD" w14:textId="77777777" w:rsidR="005231C0" w:rsidRDefault="005231C0">
      <w:pPr>
        <w:rPr>
          <w:rFonts w:hint="eastAsia"/>
        </w:rPr>
      </w:pPr>
    </w:p>
    <w:p w14:paraId="30DE06D0" w14:textId="77777777" w:rsidR="005231C0" w:rsidRDefault="005231C0">
      <w:pPr>
        <w:rPr>
          <w:rFonts w:hint="eastAsia"/>
        </w:rPr>
      </w:pPr>
    </w:p>
    <w:p w14:paraId="4414B98D" w14:textId="77777777" w:rsidR="005231C0" w:rsidRDefault="005231C0">
      <w:pPr>
        <w:rPr>
          <w:rFonts w:hint="eastAsia"/>
        </w:rPr>
      </w:pPr>
      <w:r>
        <w:rPr>
          <w:rFonts w:hint="eastAsia"/>
        </w:rPr>
        <w:t>大吻雕镂的现代价值</w:t>
      </w:r>
    </w:p>
    <w:p w14:paraId="6CF323F9" w14:textId="77777777" w:rsidR="005231C0" w:rsidRDefault="005231C0">
      <w:pPr>
        <w:rPr>
          <w:rFonts w:hint="eastAsia"/>
        </w:rPr>
      </w:pPr>
      <w:r>
        <w:rPr>
          <w:rFonts w:hint="eastAsia"/>
        </w:rPr>
        <w:t>尽管现代社会发生了巨大变化，但大吻雕镂依然保留着它的魅力和价值。一方面，它是研究中国传统文化和建筑艺术的重要实物证据；另一方面，随着人们生活水平的提高和对传统文化兴趣的增加，越来越多的人开始重视并致力于保护和发展这一传统技艺。大吻雕镂也被视为一种连接过去与现在的桥梁，让人们能够更好地理解和欣赏祖先留下的文化遗产。</w:t>
      </w:r>
    </w:p>
    <w:p w14:paraId="18256888" w14:textId="77777777" w:rsidR="005231C0" w:rsidRDefault="005231C0">
      <w:pPr>
        <w:rPr>
          <w:rFonts w:hint="eastAsia"/>
        </w:rPr>
      </w:pPr>
    </w:p>
    <w:p w14:paraId="0A5A3B64" w14:textId="77777777" w:rsidR="005231C0" w:rsidRDefault="005231C0">
      <w:pPr>
        <w:rPr>
          <w:rFonts w:hint="eastAsia"/>
        </w:rPr>
      </w:pPr>
    </w:p>
    <w:p w14:paraId="51B2EC7E" w14:textId="77777777" w:rsidR="005231C0" w:rsidRDefault="005231C0">
      <w:pPr>
        <w:rPr>
          <w:rFonts w:hint="eastAsia"/>
        </w:rPr>
      </w:pPr>
      <w:r>
        <w:rPr>
          <w:rFonts w:hint="eastAsia"/>
        </w:rPr>
        <w:t>最后的总结</w:t>
      </w:r>
    </w:p>
    <w:p w14:paraId="7E948326" w14:textId="77777777" w:rsidR="005231C0" w:rsidRDefault="005231C0">
      <w:pPr>
        <w:rPr>
          <w:rFonts w:hint="eastAsia"/>
        </w:rPr>
      </w:pPr>
      <w:r>
        <w:rPr>
          <w:rFonts w:hint="eastAsia"/>
        </w:rPr>
        <w:t>大吻雕镂不仅仅是一个简单的词汇，它背后蕴含着深厚的文化底蕴和历史信息。通过对大吻雕镂的学习和了解，我们不仅能增进对中国传统文化的认识，还能感受到中华民族悠久历史中所孕育的独特美学观念和智慧结晶。希望未来能有更多人关注和支持这项传统技艺，让其焕发出新的生机与活力。</w:t>
      </w:r>
    </w:p>
    <w:p w14:paraId="7CF453B1" w14:textId="77777777" w:rsidR="005231C0" w:rsidRDefault="005231C0">
      <w:pPr>
        <w:rPr>
          <w:rFonts w:hint="eastAsia"/>
        </w:rPr>
      </w:pPr>
    </w:p>
    <w:p w14:paraId="40DADB45" w14:textId="77777777" w:rsidR="005231C0" w:rsidRDefault="005231C0">
      <w:pPr>
        <w:rPr>
          <w:rFonts w:hint="eastAsia"/>
        </w:rPr>
      </w:pPr>
    </w:p>
    <w:p w14:paraId="3B379F31" w14:textId="77777777" w:rsidR="005231C0" w:rsidRDefault="00523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9DD0E" w14:textId="450DBDD0" w:rsidR="001A5800" w:rsidRDefault="001A5800"/>
    <w:sectPr w:rsidR="001A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00"/>
    <w:rsid w:val="001A5800"/>
    <w:rsid w:val="00317C12"/>
    <w:rsid w:val="0052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29B91-9D20-43D0-89F5-11AB686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