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82A9A" w14:textId="77777777" w:rsidR="001C6CE6" w:rsidRDefault="001C6CE6">
      <w:pPr>
        <w:rPr>
          <w:rFonts w:hint="eastAsia"/>
        </w:rPr>
      </w:pPr>
    </w:p>
    <w:p w14:paraId="2FE893D8" w14:textId="77777777" w:rsidR="001C6CE6" w:rsidRDefault="001C6CE6">
      <w:pPr>
        <w:rPr>
          <w:rFonts w:hint="eastAsia"/>
        </w:rPr>
      </w:pPr>
      <w:r>
        <w:rPr>
          <w:rFonts w:hint="eastAsia"/>
        </w:rPr>
        <w:t>大写贰怎么拼</w:t>
      </w:r>
    </w:p>
    <w:p w14:paraId="2B9D1D8D" w14:textId="77777777" w:rsidR="001C6CE6" w:rsidRDefault="001C6CE6">
      <w:pPr>
        <w:rPr>
          <w:rFonts w:hint="eastAsia"/>
        </w:rPr>
      </w:pPr>
      <w:r>
        <w:rPr>
          <w:rFonts w:hint="eastAsia"/>
        </w:rPr>
        <w:t>在汉字书写体系中，数字的大写形式有着悠久的历史背景和独特的文化价值。其中，“贰”作为数字“2”的大写形式，在财务、法律文书以及各种正式文件中有着广泛的应用。正确书写与理解“贰”的拼音对于准确表达数字信息至关重要。</w:t>
      </w:r>
    </w:p>
    <w:p w14:paraId="5F858178" w14:textId="77777777" w:rsidR="001C6CE6" w:rsidRDefault="001C6CE6">
      <w:pPr>
        <w:rPr>
          <w:rFonts w:hint="eastAsia"/>
        </w:rPr>
      </w:pPr>
    </w:p>
    <w:p w14:paraId="596E0D71" w14:textId="77777777" w:rsidR="001C6CE6" w:rsidRDefault="001C6CE6">
      <w:pPr>
        <w:rPr>
          <w:rFonts w:hint="eastAsia"/>
        </w:rPr>
      </w:pPr>
    </w:p>
    <w:p w14:paraId="0C1089BA" w14:textId="77777777" w:rsidR="001C6CE6" w:rsidRDefault="001C6CE6">
      <w:pPr>
        <w:rPr>
          <w:rFonts w:hint="eastAsia"/>
        </w:rPr>
      </w:pPr>
      <w:r>
        <w:rPr>
          <w:rFonts w:hint="eastAsia"/>
        </w:rPr>
        <w:t>“贰”的基本拼音</w:t>
      </w:r>
    </w:p>
    <w:p w14:paraId="490DB901" w14:textId="77777777" w:rsidR="001C6CE6" w:rsidRDefault="001C6CE6">
      <w:pPr>
        <w:rPr>
          <w:rFonts w:hint="eastAsia"/>
        </w:rPr>
      </w:pPr>
      <w:r>
        <w:rPr>
          <w:rFonts w:hint="eastAsia"/>
        </w:rPr>
        <w:t>“贰”的拼音是“èr”，属于去声，即第四声。在汉语拼音系统中，声调的正确使用对于区分同音字意义具有重要作用。因此，当我们提到“贰”的发音时，强调其为去声有助于避免混淆，并确保信息传达的准确性。“贰”作为数字大写形式之一，其正确的发音也是学习中文语言的重要组成部分。</w:t>
      </w:r>
    </w:p>
    <w:p w14:paraId="63E35E22" w14:textId="77777777" w:rsidR="001C6CE6" w:rsidRDefault="001C6CE6">
      <w:pPr>
        <w:rPr>
          <w:rFonts w:hint="eastAsia"/>
        </w:rPr>
      </w:pPr>
    </w:p>
    <w:p w14:paraId="0B8606E4" w14:textId="77777777" w:rsidR="001C6CE6" w:rsidRDefault="001C6CE6">
      <w:pPr>
        <w:rPr>
          <w:rFonts w:hint="eastAsia"/>
        </w:rPr>
      </w:pPr>
    </w:p>
    <w:p w14:paraId="6A9BE868" w14:textId="77777777" w:rsidR="001C6CE6" w:rsidRDefault="001C6CE6">
      <w:pPr>
        <w:rPr>
          <w:rFonts w:hint="eastAsia"/>
        </w:rPr>
      </w:pPr>
      <w:r>
        <w:rPr>
          <w:rFonts w:hint="eastAsia"/>
        </w:rPr>
        <w:t>历史渊源</w:t>
      </w:r>
    </w:p>
    <w:p w14:paraId="19ABBAFD" w14:textId="77777777" w:rsidR="001C6CE6" w:rsidRDefault="001C6CE6">
      <w:pPr>
        <w:rPr>
          <w:rFonts w:hint="eastAsia"/>
        </w:rPr>
      </w:pPr>
      <w:r>
        <w:rPr>
          <w:rFonts w:hint="eastAsia"/>
        </w:rPr>
        <w:t>关于“贰”的使用，可以追溯到中国古代，尤其是在货币计算和官方文件中的应用。古人为了防止篡改金额，采用了一些特定的字符来表示数字，这些字符往往比它们的小写形式更为复杂。“贰”便是其中之一，它不仅在视觉上更加复杂，难以被修改，而且通过规范的读音也增加了听觉上的辨识度。</w:t>
      </w:r>
    </w:p>
    <w:p w14:paraId="37B42676" w14:textId="77777777" w:rsidR="001C6CE6" w:rsidRDefault="001C6CE6">
      <w:pPr>
        <w:rPr>
          <w:rFonts w:hint="eastAsia"/>
        </w:rPr>
      </w:pPr>
    </w:p>
    <w:p w14:paraId="15481FE9" w14:textId="77777777" w:rsidR="001C6CE6" w:rsidRDefault="001C6CE6">
      <w:pPr>
        <w:rPr>
          <w:rFonts w:hint="eastAsia"/>
        </w:rPr>
      </w:pPr>
    </w:p>
    <w:p w14:paraId="22E4ED78" w14:textId="77777777" w:rsidR="001C6CE6" w:rsidRDefault="001C6CE6">
      <w:pPr>
        <w:rPr>
          <w:rFonts w:hint="eastAsia"/>
        </w:rPr>
      </w:pPr>
      <w:r>
        <w:rPr>
          <w:rFonts w:hint="eastAsia"/>
        </w:rPr>
        <w:t>实际应用</w:t>
      </w:r>
    </w:p>
    <w:p w14:paraId="3E25A275" w14:textId="77777777" w:rsidR="001C6CE6" w:rsidRDefault="001C6CE6">
      <w:pPr>
        <w:rPr>
          <w:rFonts w:hint="eastAsia"/>
        </w:rPr>
      </w:pPr>
      <w:r>
        <w:rPr>
          <w:rFonts w:hint="eastAsia"/>
        </w:rPr>
        <w:t>在现代生活中，“贰”依然活跃于各个领域，特别是在涉及到金额书写时。例如，在开具发票、签订合同或是银行票据填写过程中，使用“贰”来代替阿拉伯数字“2”或小写的“二”，能够有效减少因笔误或故意篡改而带来的风险。同时，这也体现了对传统文化的一种传承与尊重。</w:t>
      </w:r>
    </w:p>
    <w:p w14:paraId="6896BBFE" w14:textId="77777777" w:rsidR="001C6CE6" w:rsidRDefault="001C6CE6">
      <w:pPr>
        <w:rPr>
          <w:rFonts w:hint="eastAsia"/>
        </w:rPr>
      </w:pPr>
    </w:p>
    <w:p w14:paraId="7BF262CF" w14:textId="77777777" w:rsidR="001C6CE6" w:rsidRDefault="001C6CE6">
      <w:pPr>
        <w:rPr>
          <w:rFonts w:hint="eastAsia"/>
        </w:rPr>
      </w:pPr>
    </w:p>
    <w:p w14:paraId="637E4FCD" w14:textId="77777777" w:rsidR="001C6CE6" w:rsidRDefault="001C6CE6">
      <w:pPr>
        <w:rPr>
          <w:rFonts w:hint="eastAsia"/>
        </w:rPr>
      </w:pPr>
      <w:r>
        <w:rPr>
          <w:rFonts w:hint="eastAsia"/>
        </w:rPr>
        <w:t>教育意义</w:t>
      </w:r>
    </w:p>
    <w:p w14:paraId="45E90841" w14:textId="77777777" w:rsidR="001C6CE6" w:rsidRDefault="001C6CE6">
      <w:pPr>
        <w:rPr>
          <w:rFonts w:hint="eastAsia"/>
        </w:rPr>
      </w:pPr>
      <w:r>
        <w:rPr>
          <w:rFonts w:hint="eastAsia"/>
        </w:rPr>
        <w:t>学习如何正确地书写和发音像“贰”这样的大写数字，对于中文学习者来说是一个很好的练习机会。它不仅帮助学习者更好地理解汉语的语音系统，还加深了对中国传统文化的认识。通过这种方式，可以让更多的人了解到汉字背后深厚的文化底蕴以及古人智慧的结晶。</w:t>
      </w:r>
    </w:p>
    <w:p w14:paraId="33125D05" w14:textId="77777777" w:rsidR="001C6CE6" w:rsidRDefault="001C6CE6">
      <w:pPr>
        <w:rPr>
          <w:rFonts w:hint="eastAsia"/>
        </w:rPr>
      </w:pPr>
    </w:p>
    <w:p w14:paraId="7FB54F21" w14:textId="77777777" w:rsidR="001C6CE6" w:rsidRDefault="001C6CE6">
      <w:pPr>
        <w:rPr>
          <w:rFonts w:hint="eastAsia"/>
        </w:rPr>
      </w:pPr>
    </w:p>
    <w:p w14:paraId="2C6C97F6" w14:textId="77777777" w:rsidR="001C6CE6" w:rsidRDefault="001C6CE6">
      <w:pPr>
        <w:rPr>
          <w:rFonts w:hint="eastAsia"/>
        </w:rPr>
      </w:pPr>
      <w:r>
        <w:rPr>
          <w:rFonts w:hint="eastAsia"/>
        </w:rPr>
        <w:t>最后的总结</w:t>
      </w:r>
    </w:p>
    <w:p w14:paraId="03C8064A" w14:textId="77777777" w:rsidR="001C6CE6" w:rsidRDefault="001C6CE6">
      <w:pPr>
        <w:rPr>
          <w:rFonts w:hint="eastAsia"/>
        </w:rPr>
      </w:pPr>
      <w:r>
        <w:rPr>
          <w:rFonts w:hint="eastAsia"/>
        </w:rPr>
        <w:t>“贰”的拼音为“èr”，它不仅是数字“2”的一种大写形式，更承载着丰富的历史文化内涵。无论是从实用角度还是文化角度来看，“贰”的正确使用都具有重要意义。希望通过对“贰”这一字符的学习，能激发大家对中国传统文化的兴趣，同时也提高我们在日常生活中的文字运用能力。</w:t>
      </w:r>
    </w:p>
    <w:p w14:paraId="18164007" w14:textId="77777777" w:rsidR="001C6CE6" w:rsidRDefault="001C6CE6">
      <w:pPr>
        <w:rPr>
          <w:rFonts w:hint="eastAsia"/>
        </w:rPr>
      </w:pPr>
    </w:p>
    <w:p w14:paraId="1477A120" w14:textId="77777777" w:rsidR="001C6CE6" w:rsidRDefault="001C6CE6">
      <w:pPr>
        <w:rPr>
          <w:rFonts w:hint="eastAsia"/>
        </w:rPr>
      </w:pPr>
    </w:p>
    <w:p w14:paraId="0AFC4F89" w14:textId="77777777" w:rsidR="001C6CE6" w:rsidRDefault="001C6CE6">
      <w:pPr>
        <w:rPr>
          <w:rFonts w:hint="eastAsia"/>
        </w:rPr>
      </w:pPr>
      <w:r>
        <w:rPr>
          <w:rFonts w:hint="eastAsia"/>
        </w:rPr>
        <w:t>本文是由每日作文网(2345lzwz.com)为大家创作</w:t>
      </w:r>
    </w:p>
    <w:p w14:paraId="6114E189" w14:textId="4C6CF4E8" w:rsidR="00B67788" w:rsidRDefault="00B67788"/>
    <w:sectPr w:rsidR="00B67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88"/>
    <w:rsid w:val="001C6CE6"/>
    <w:rsid w:val="00317C12"/>
    <w:rsid w:val="00B67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4EB2E-F3D1-4B2A-A718-922F2556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7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7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7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7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7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7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7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7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7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7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7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7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788"/>
    <w:rPr>
      <w:rFonts w:cstheme="majorBidi"/>
      <w:color w:val="2F5496" w:themeColor="accent1" w:themeShade="BF"/>
      <w:sz w:val="28"/>
      <w:szCs w:val="28"/>
    </w:rPr>
  </w:style>
  <w:style w:type="character" w:customStyle="1" w:styleId="50">
    <w:name w:val="标题 5 字符"/>
    <w:basedOn w:val="a0"/>
    <w:link w:val="5"/>
    <w:uiPriority w:val="9"/>
    <w:semiHidden/>
    <w:rsid w:val="00B67788"/>
    <w:rPr>
      <w:rFonts w:cstheme="majorBidi"/>
      <w:color w:val="2F5496" w:themeColor="accent1" w:themeShade="BF"/>
      <w:sz w:val="24"/>
    </w:rPr>
  </w:style>
  <w:style w:type="character" w:customStyle="1" w:styleId="60">
    <w:name w:val="标题 6 字符"/>
    <w:basedOn w:val="a0"/>
    <w:link w:val="6"/>
    <w:uiPriority w:val="9"/>
    <w:semiHidden/>
    <w:rsid w:val="00B67788"/>
    <w:rPr>
      <w:rFonts w:cstheme="majorBidi"/>
      <w:b/>
      <w:bCs/>
      <w:color w:val="2F5496" w:themeColor="accent1" w:themeShade="BF"/>
    </w:rPr>
  </w:style>
  <w:style w:type="character" w:customStyle="1" w:styleId="70">
    <w:name w:val="标题 7 字符"/>
    <w:basedOn w:val="a0"/>
    <w:link w:val="7"/>
    <w:uiPriority w:val="9"/>
    <w:semiHidden/>
    <w:rsid w:val="00B67788"/>
    <w:rPr>
      <w:rFonts w:cstheme="majorBidi"/>
      <w:b/>
      <w:bCs/>
      <w:color w:val="595959" w:themeColor="text1" w:themeTint="A6"/>
    </w:rPr>
  </w:style>
  <w:style w:type="character" w:customStyle="1" w:styleId="80">
    <w:name w:val="标题 8 字符"/>
    <w:basedOn w:val="a0"/>
    <w:link w:val="8"/>
    <w:uiPriority w:val="9"/>
    <w:semiHidden/>
    <w:rsid w:val="00B67788"/>
    <w:rPr>
      <w:rFonts w:cstheme="majorBidi"/>
      <w:color w:val="595959" w:themeColor="text1" w:themeTint="A6"/>
    </w:rPr>
  </w:style>
  <w:style w:type="character" w:customStyle="1" w:styleId="90">
    <w:name w:val="标题 9 字符"/>
    <w:basedOn w:val="a0"/>
    <w:link w:val="9"/>
    <w:uiPriority w:val="9"/>
    <w:semiHidden/>
    <w:rsid w:val="00B67788"/>
    <w:rPr>
      <w:rFonts w:eastAsiaTheme="majorEastAsia" w:cstheme="majorBidi"/>
      <w:color w:val="595959" w:themeColor="text1" w:themeTint="A6"/>
    </w:rPr>
  </w:style>
  <w:style w:type="paragraph" w:styleId="a3">
    <w:name w:val="Title"/>
    <w:basedOn w:val="a"/>
    <w:next w:val="a"/>
    <w:link w:val="a4"/>
    <w:uiPriority w:val="10"/>
    <w:qFormat/>
    <w:rsid w:val="00B677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7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7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788"/>
    <w:pPr>
      <w:spacing w:before="160"/>
      <w:jc w:val="center"/>
    </w:pPr>
    <w:rPr>
      <w:i/>
      <w:iCs/>
      <w:color w:val="404040" w:themeColor="text1" w:themeTint="BF"/>
    </w:rPr>
  </w:style>
  <w:style w:type="character" w:customStyle="1" w:styleId="a8">
    <w:name w:val="引用 字符"/>
    <w:basedOn w:val="a0"/>
    <w:link w:val="a7"/>
    <w:uiPriority w:val="29"/>
    <w:rsid w:val="00B67788"/>
    <w:rPr>
      <w:i/>
      <w:iCs/>
      <w:color w:val="404040" w:themeColor="text1" w:themeTint="BF"/>
    </w:rPr>
  </w:style>
  <w:style w:type="paragraph" w:styleId="a9">
    <w:name w:val="List Paragraph"/>
    <w:basedOn w:val="a"/>
    <w:uiPriority w:val="34"/>
    <w:qFormat/>
    <w:rsid w:val="00B67788"/>
    <w:pPr>
      <w:ind w:left="720"/>
      <w:contextualSpacing/>
    </w:pPr>
  </w:style>
  <w:style w:type="character" w:styleId="aa">
    <w:name w:val="Intense Emphasis"/>
    <w:basedOn w:val="a0"/>
    <w:uiPriority w:val="21"/>
    <w:qFormat/>
    <w:rsid w:val="00B67788"/>
    <w:rPr>
      <w:i/>
      <w:iCs/>
      <w:color w:val="2F5496" w:themeColor="accent1" w:themeShade="BF"/>
    </w:rPr>
  </w:style>
  <w:style w:type="paragraph" w:styleId="ab">
    <w:name w:val="Intense Quote"/>
    <w:basedOn w:val="a"/>
    <w:next w:val="a"/>
    <w:link w:val="ac"/>
    <w:uiPriority w:val="30"/>
    <w:qFormat/>
    <w:rsid w:val="00B67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788"/>
    <w:rPr>
      <w:i/>
      <w:iCs/>
      <w:color w:val="2F5496" w:themeColor="accent1" w:themeShade="BF"/>
    </w:rPr>
  </w:style>
  <w:style w:type="character" w:styleId="ad">
    <w:name w:val="Intense Reference"/>
    <w:basedOn w:val="a0"/>
    <w:uiPriority w:val="32"/>
    <w:qFormat/>
    <w:rsid w:val="00B677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