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B233" w14:textId="77777777" w:rsidR="009905F1" w:rsidRDefault="009905F1">
      <w:pPr>
        <w:rPr>
          <w:rFonts w:hint="eastAsia"/>
        </w:rPr>
      </w:pPr>
      <w:r>
        <w:rPr>
          <w:rFonts w:hint="eastAsia"/>
        </w:rPr>
        <w:t>复姓诸葛亮的拼音的大写规则</w:t>
      </w:r>
    </w:p>
    <w:p w14:paraId="4A665D16" w14:textId="77777777" w:rsidR="009905F1" w:rsidRDefault="009905F1">
      <w:pPr>
        <w:rPr>
          <w:rFonts w:hint="eastAsia"/>
        </w:rPr>
      </w:pPr>
      <w:r>
        <w:rPr>
          <w:rFonts w:hint="eastAsia"/>
        </w:rPr>
        <w:t>在汉语拼音中，对于名字的拼写有着特定的规范，尤其是涉及到复姓时。诸葛亮这一复姓作为中国历史上著名的军事家、政治家的名字，其拼音大写规则同样遵循了汉语拼音方案中的相关规定。根据《汉语拼音正词法基本规则》，当书写人名时，每个汉字的拼音首字母都应该大写。因此，"诸葛"作为复姓，在拼音表示时应为 "ZHUGE"。</w:t>
      </w:r>
    </w:p>
    <w:p w14:paraId="332ECE78" w14:textId="77777777" w:rsidR="009905F1" w:rsidRDefault="009905F1">
      <w:pPr>
        <w:rPr>
          <w:rFonts w:hint="eastAsia"/>
        </w:rPr>
      </w:pPr>
    </w:p>
    <w:p w14:paraId="7765E2C5" w14:textId="77777777" w:rsidR="009905F1" w:rsidRDefault="00990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B1969" w14:textId="25B3A24B" w:rsidR="009B3E0A" w:rsidRDefault="009B3E0A"/>
    <w:sectPr w:rsidR="009B3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A"/>
    <w:rsid w:val="00317C12"/>
    <w:rsid w:val="009905F1"/>
    <w:rsid w:val="009B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3967A-4AA8-421B-AFB2-3542173A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