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AAC9" w14:textId="77777777" w:rsidR="00512195" w:rsidRDefault="00512195">
      <w:pPr>
        <w:rPr>
          <w:rFonts w:hint="eastAsia"/>
        </w:rPr>
      </w:pPr>
      <w:r>
        <w:rPr>
          <w:rFonts w:hint="eastAsia"/>
        </w:rPr>
        <w:t>垂涎三尺的“涎”的拼音</w:t>
      </w:r>
    </w:p>
    <w:p w14:paraId="0BCBAA66" w14:textId="77777777" w:rsidR="00512195" w:rsidRDefault="00512195">
      <w:pPr>
        <w:rPr>
          <w:rFonts w:hint="eastAsia"/>
        </w:rPr>
      </w:pPr>
      <w:r>
        <w:rPr>
          <w:rFonts w:hint="eastAsia"/>
        </w:rPr>
        <w:t>在汉语中，“涎”字用来形容唾液，尤其是在描述因看到美食而流口水的情景时常常会用到。它的拼音是“xián”，声调为阳平。这个字不仅生动地描绘了人们面对美味佳肴时那种迫不及待的心情，也展现了汉语丰富的表现力和细腻的情感表达。</w:t>
      </w:r>
    </w:p>
    <w:p w14:paraId="0F694CBD" w14:textId="77777777" w:rsidR="00512195" w:rsidRDefault="00512195">
      <w:pPr>
        <w:rPr>
          <w:rFonts w:hint="eastAsia"/>
        </w:rPr>
      </w:pPr>
    </w:p>
    <w:p w14:paraId="1C779570" w14:textId="77777777" w:rsidR="00512195" w:rsidRDefault="00512195">
      <w:pPr>
        <w:rPr>
          <w:rFonts w:hint="eastAsia"/>
        </w:rPr>
      </w:pPr>
    </w:p>
    <w:p w14:paraId="26747F22" w14:textId="77777777" w:rsidR="00512195" w:rsidRDefault="00512195">
      <w:pPr>
        <w:rPr>
          <w:rFonts w:hint="eastAsia"/>
        </w:rPr>
      </w:pPr>
      <w:r>
        <w:rPr>
          <w:rFonts w:hint="eastAsia"/>
        </w:rPr>
        <w:t>“涎”的文化背景</w:t>
      </w:r>
    </w:p>
    <w:p w14:paraId="6138E6AF" w14:textId="77777777" w:rsidR="00512195" w:rsidRDefault="00512195">
      <w:pPr>
        <w:rPr>
          <w:rFonts w:hint="eastAsia"/>
        </w:rPr>
      </w:pPr>
      <w:r>
        <w:rPr>
          <w:rFonts w:hint="eastAsia"/>
        </w:rPr>
        <w:t>在中国文化中，“涎”不仅仅是一个生理现象的描述，它还蕴含着深厚的文化意义。例如，在一些古典文学作品里，“垂涎三尺”被用来形容对某物的极度渴望，特别是美食。这不仅反映了古人对饮食文化的重视，也体现了他们对于美好事物追求的一种态度。“涎”字还经常出现在民间故事和寓言之中，以警示人们不要过于贪婪。</w:t>
      </w:r>
    </w:p>
    <w:p w14:paraId="3983AFAF" w14:textId="77777777" w:rsidR="00512195" w:rsidRDefault="00512195">
      <w:pPr>
        <w:rPr>
          <w:rFonts w:hint="eastAsia"/>
        </w:rPr>
      </w:pPr>
    </w:p>
    <w:p w14:paraId="37AC5730" w14:textId="77777777" w:rsidR="00512195" w:rsidRDefault="00512195">
      <w:pPr>
        <w:rPr>
          <w:rFonts w:hint="eastAsia"/>
        </w:rPr>
      </w:pPr>
    </w:p>
    <w:p w14:paraId="45BAECE8" w14:textId="77777777" w:rsidR="00512195" w:rsidRDefault="00512195">
      <w:pPr>
        <w:rPr>
          <w:rFonts w:hint="eastAsia"/>
        </w:rPr>
      </w:pPr>
      <w:r>
        <w:rPr>
          <w:rFonts w:hint="eastAsia"/>
        </w:rPr>
        <w:t>如何正确使用“涎”及其相关成语</w:t>
      </w:r>
    </w:p>
    <w:p w14:paraId="5FD7142F" w14:textId="77777777" w:rsidR="00512195" w:rsidRDefault="00512195">
      <w:pPr>
        <w:rPr>
          <w:rFonts w:hint="eastAsia"/>
        </w:rPr>
      </w:pPr>
      <w:r>
        <w:rPr>
          <w:rFonts w:hint="eastAsia"/>
        </w:rPr>
        <w:t>学习并掌握像“垂涎三尺”这样的成语是非常重要的，因为它们能够极大地丰富我们的语言表达，并让我们在日常交流或写作中更加生动有趣。除了“垂涎三尺”，与“涎”相关的成语还有“口角流涎”，意指嘴边挂着口水，形象地描绘出一个人见到喜爱的东西（尤其是食物）时的反应。正确使用这些词汇和成语，可以使我们的语言更具感染力。</w:t>
      </w:r>
    </w:p>
    <w:p w14:paraId="5CCFF490" w14:textId="77777777" w:rsidR="00512195" w:rsidRDefault="00512195">
      <w:pPr>
        <w:rPr>
          <w:rFonts w:hint="eastAsia"/>
        </w:rPr>
      </w:pPr>
    </w:p>
    <w:p w14:paraId="08E26AD9" w14:textId="77777777" w:rsidR="00512195" w:rsidRDefault="00512195">
      <w:pPr>
        <w:rPr>
          <w:rFonts w:hint="eastAsia"/>
        </w:rPr>
      </w:pPr>
    </w:p>
    <w:p w14:paraId="687E5EA3" w14:textId="77777777" w:rsidR="00512195" w:rsidRDefault="00512195">
      <w:pPr>
        <w:rPr>
          <w:rFonts w:hint="eastAsia"/>
        </w:rPr>
      </w:pPr>
      <w:r>
        <w:rPr>
          <w:rFonts w:hint="eastAsia"/>
        </w:rPr>
        <w:t>“涎”的发音练习小技巧</w:t>
      </w:r>
    </w:p>
    <w:p w14:paraId="3A45D8E9" w14:textId="77777777" w:rsidR="00512195" w:rsidRDefault="00512195">
      <w:pPr>
        <w:rPr>
          <w:rFonts w:hint="eastAsia"/>
        </w:rPr>
      </w:pPr>
      <w:r>
        <w:rPr>
          <w:rFonts w:hint="eastAsia"/>
        </w:rPr>
        <w:t>对于非母语者来说，准确发出“涎”（xián）这个音可能有些挑战。一个有效的练习方法是先从基础的拼音开始，确保自己能够清晰地区分不同的声调。接着，可以尝试将“涎”字放入短句中反复练习，比如：“他看到桌上的美食，不禁垂涎三尺。”通过这种方式，不仅可以提高发音准确性，还能更好地理解该字的实际应用情境。</w:t>
      </w:r>
    </w:p>
    <w:p w14:paraId="08485C1B" w14:textId="77777777" w:rsidR="00512195" w:rsidRDefault="00512195">
      <w:pPr>
        <w:rPr>
          <w:rFonts w:hint="eastAsia"/>
        </w:rPr>
      </w:pPr>
    </w:p>
    <w:p w14:paraId="7F5A0922" w14:textId="77777777" w:rsidR="00512195" w:rsidRDefault="00512195">
      <w:pPr>
        <w:rPr>
          <w:rFonts w:hint="eastAsia"/>
        </w:rPr>
      </w:pPr>
    </w:p>
    <w:p w14:paraId="4DA661D1" w14:textId="77777777" w:rsidR="00512195" w:rsidRDefault="00512195">
      <w:pPr>
        <w:rPr>
          <w:rFonts w:hint="eastAsia"/>
        </w:rPr>
      </w:pPr>
      <w:r>
        <w:rPr>
          <w:rFonts w:hint="eastAsia"/>
        </w:rPr>
        <w:t>最后的总结</w:t>
      </w:r>
    </w:p>
    <w:p w14:paraId="6B817F4E" w14:textId="77777777" w:rsidR="00512195" w:rsidRDefault="00512195">
      <w:pPr>
        <w:rPr>
          <w:rFonts w:hint="eastAsia"/>
        </w:rPr>
      </w:pPr>
      <w:r>
        <w:rPr>
          <w:rFonts w:hint="eastAsia"/>
        </w:rPr>
        <w:t>“涎”字及其相关成语不仅是汉语学习中的重要组成部分，也是了解中国文化的一个窗口。通过深入学习这一词汇，我们不仅能提升自己的语言能力，还能更深刻地体会到汉语背后所蕴含的文化价值。无论是对于想要深入了解汉语的学习者，还是对中国文化感兴趣的朋友们来说，探索“涎”的世界都将是一次非常有意义的经历。</w:t>
      </w:r>
    </w:p>
    <w:p w14:paraId="61A64715" w14:textId="77777777" w:rsidR="00512195" w:rsidRDefault="00512195">
      <w:pPr>
        <w:rPr>
          <w:rFonts w:hint="eastAsia"/>
        </w:rPr>
      </w:pPr>
    </w:p>
    <w:p w14:paraId="3964B0E0" w14:textId="77777777" w:rsidR="00512195" w:rsidRDefault="005121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D3F48" w14:textId="4301DC14" w:rsidR="0007014E" w:rsidRDefault="0007014E"/>
    <w:sectPr w:rsidR="00070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4E"/>
    <w:rsid w:val="0007014E"/>
    <w:rsid w:val="00317C12"/>
    <w:rsid w:val="0051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000EF-AB5B-48BB-8CEF-CDC35ED7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1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1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1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1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1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1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1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1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1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1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1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1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1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1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1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1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1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1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1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1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1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1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1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1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1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