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8B7EE" w14:textId="77777777" w:rsidR="00FB0A4C" w:rsidRDefault="00FB0A4C">
      <w:pPr>
        <w:rPr>
          <w:rFonts w:hint="eastAsia"/>
        </w:rPr>
      </w:pPr>
    </w:p>
    <w:p w14:paraId="70DEF01A" w14:textId="77777777" w:rsidR="00FB0A4C" w:rsidRDefault="00FB0A4C">
      <w:pPr>
        <w:rPr>
          <w:rFonts w:hint="eastAsia"/>
        </w:rPr>
      </w:pPr>
      <w:r>
        <w:rPr>
          <w:rFonts w:hint="eastAsia"/>
        </w:rPr>
        <w:t>坟的拼音怎么写</w:t>
      </w:r>
    </w:p>
    <w:p w14:paraId="359314E2" w14:textId="77777777" w:rsidR="00FB0A4C" w:rsidRDefault="00FB0A4C">
      <w:pPr>
        <w:rPr>
          <w:rFonts w:hint="eastAsia"/>
        </w:rPr>
      </w:pPr>
      <w:r>
        <w:rPr>
          <w:rFonts w:hint="eastAsia"/>
        </w:rPr>
        <w:t>“坟”这个汉字的拼音是“fén”。在汉语拼音体系中，“f”属于声母，而“en”则是韵母。对于许多初学者来说，学习汉字及其对应的拼音是一项基本且重要的任务。正确地书写和发音每一个汉字不仅有助于日常交流，而且也是进一步学习中国文化的基石。</w:t>
      </w:r>
    </w:p>
    <w:p w14:paraId="790E66B3" w14:textId="77777777" w:rsidR="00FB0A4C" w:rsidRDefault="00FB0A4C">
      <w:pPr>
        <w:rPr>
          <w:rFonts w:hint="eastAsia"/>
        </w:rPr>
      </w:pPr>
    </w:p>
    <w:p w14:paraId="273F5FD8" w14:textId="77777777" w:rsidR="00FB0A4C" w:rsidRDefault="00FB0A4C">
      <w:pPr>
        <w:rPr>
          <w:rFonts w:hint="eastAsia"/>
        </w:rPr>
      </w:pPr>
    </w:p>
    <w:p w14:paraId="28146167" w14:textId="77777777" w:rsidR="00FB0A4C" w:rsidRDefault="00FB0A4C">
      <w:pPr>
        <w:rPr>
          <w:rFonts w:hint="eastAsia"/>
        </w:rPr>
      </w:pPr>
      <w:r>
        <w:rPr>
          <w:rFonts w:hint="eastAsia"/>
        </w:rPr>
        <w:t>汉字与拼音的关系</w:t>
      </w:r>
    </w:p>
    <w:p w14:paraId="22849846" w14:textId="77777777" w:rsidR="00FB0A4C" w:rsidRDefault="00FB0A4C">
      <w:pPr>
        <w:rPr>
          <w:rFonts w:hint="eastAsia"/>
        </w:rPr>
      </w:pPr>
      <w:r>
        <w:rPr>
          <w:rFonts w:hint="eastAsia"/>
        </w:rPr>
        <w:t>汉字是中文的书写系统，具有几千年的历史。每个汉字都有其独特的形状、发音和意义。拼音是帮助人们正确发音汉字的一种工具，特别是对那些正在学习中文的人而言。通过拼音，学习者可以更好地理解汉字的发音规则，从而更快地掌握口语表达能力。例如，“坟”字，除了了解它的拼音为“fén”，还需要注意其声调，即第二声，这对于准确发音至关重要。</w:t>
      </w:r>
    </w:p>
    <w:p w14:paraId="4B3490C3" w14:textId="77777777" w:rsidR="00FB0A4C" w:rsidRDefault="00FB0A4C">
      <w:pPr>
        <w:rPr>
          <w:rFonts w:hint="eastAsia"/>
        </w:rPr>
      </w:pPr>
    </w:p>
    <w:p w14:paraId="02DE7CD1" w14:textId="77777777" w:rsidR="00FB0A4C" w:rsidRDefault="00FB0A4C">
      <w:pPr>
        <w:rPr>
          <w:rFonts w:hint="eastAsia"/>
        </w:rPr>
      </w:pPr>
    </w:p>
    <w:p w14:paraId="0AA01C40" w14:textId="77777777" w:rsidR="00FB0A4C" w:rsidRDefault="00FB0A4C">
      <w:pPr>
        <w:rPr>
          <w:rFonts w:hint="eastAsia"/>
        </w:rPr>
      </w:pPr>
      <w:r>
        <w:rPr>
          <w:rFonts w:hint="eastAsia"/>
        </w:rPr>
        <w:t>文化背景中的“坟”</w:t>
      </w:r>
    </w:p>
    <w:p w14:paraId="3043BEE4" w14:textId="77777777" w:rsidR="00FB0A4C" w:rsidRDefault="00FB0A4C">
      <w:pPr>
        <w:rPr>
          <w:rFonts w:hint="eastAsia"/>
        </w:rPr>
      </w:pPr>
      <w:r>
        <w:rPr>
          <w:rFonts w:hint="eastAsia"/>
        </w:rPr>
        <w:t>在中国传统文化中，“坟”指的是埋葬死者的土堆或地方。它不仅是死者安息之所，也承载着生者对逝者的怀念和敬意。随着时间的发展，“坟”的概念已不仅仅是简单的墓地，它还关联到各种祭祀活动和纪念仪式。这些习俗反映了中国人对祖先的崇敬之情，以及家族传承的重要性。</w:t>
      </w:r>
    </w:p>
    <w:p w14:paraId="2034F4B3" w14:textId="77777777" w:rsidR="00FB0A4C" w:rsidRDefault="00FB0A4C">
      <w:pPr>
        <w:rPr>
          <w:rFonts w:hint="eastAsia"/>
        </w:rPr>
      </w:pPr>
    </w:p>
    <w:p w14:paraId="4858D785" w14:textId="77777777" w:rsidR="00FB0A4C" w:rsidRDefault="00FB0A4C">
      <w:pPr>
        <w:rPr>
          <w:rFonts w:hint="eastAsia"/>
        </w:rPr>
      </w:pPr>
    </w:p>
    <w:p w14:paraId="22BC94F8" w14:textId="77777777" w:rsidR="00FB0A4C" w:rsidRDefault="00FB0A4C">
      <w:pPr>
        <w:rPr>
          <w:rFonts w:hint="eastAsia"/>
        </w:rPr>
      </w:pPr>
      <w:r>
        <w:rPr>
          <w:rFonts w:hint="eastAsia"/>
        </w:rPr>
        <w:t>学习“坟”的实际应用</w:t>
      </w:r>
    </w:p>
    <w:p w14:paraId="50597962" w14:textId="77777777" w:rsidR="00FB0A4C" w:rsidRDefault="00FB0A4C">
      <w:pPr>
        <w:rPr>
          <w:rFonts w:hint="eastAsia"/>
        </w:rPr>
      </w:pPr>
      <w:r>
        <w:rPr>
          <w:rFonts w:hint="eastAsia"/>
        </w:rPr>
        <w:t>学习如何正确书写和发音像“坟”这样的汉字，不仅能提高语言能力，还有助于更深入地理解中国文化和社会价值观。无论是出于个人兴趣还是专业需求，掌握一定量的汉字都是十分有益的。对于外国人来说，了解这类词汇背后的文化含义，可以帮助他们更好地融入当地社会，增进跨文化交流。</w:t>
      </w:r>
    </w:p>
    <w:p w14:paraId="757F8CED" w14:textId="77777777" w:rsidR="00FB0A4C" w:rsidRDefault="00FB0A4C">
      <w:pPr>
        <w:rPr>
          <w:rFonts w:hint="eastAsia"/>
        </w:rPr>
      </w:pPr>
    </w:p>
    <w:p w14:paraId="0FA5F227" w14:textId="77777777" w:rsidR="00FB0A4C" w:rsidRDefault="00FB0A4C">
      <w:pPr>
        <w:rPr>
          <w:rFonts w:hint="eastAsia"/>
        </w:rPr>
      </w:pPr>
    </w:p>
    <w:p w14:paraId="0DBDDE01" w14:textId="77777777" w:rsidR="00FB0A4C" w:rsidRDefault="00FB0A4C">
      <w:pPr>
        <w:rPr>
          <w:rFonts w:hint="eastAsia"/>
        </w:rPr>
      </w:pPr>
      <w:r>
        <w:rPr>
          <w:rFonts w:hint="eastAsia"/>
        </w:rPr>
        <w:t>最后的总结</w:t>
      </w:r>
    </w:p>
    <w:p w14:paraId="6F2CB69B" w14:textId="77777777" w:rsidR="00FB0A4C" w:rsidRDefault="00FB0A4C">
      <w:pPr>
        <w:rPr>
          <w:rFonts w:hint="eastAsia"/>
        </w:rPr>
      </w:pPr>
      <w:r>
        <w:rPr>
          <w:rFonts w:hint="eastAsia"/>
        </w:rPr>
        <w:t>“坟”的拼音写作“fén”，这对于我们理解该字的意义、使用场合以及背后的文化内涵都至关重要。无论是在语言学习过程中，还是在探索中国文化时，掌握汉字的正确读音和书写方式都是非常关键的一环。希望这篇介绍能够帮助读者加深对“坟”这一汉字的理解，并激发大家对中国文化和语言学习的兴趣。</w:t>
      </w:r>
    </w:p>
    <w:p w14:paraId="697EE376" w14:textId="77777777" w:rsidR="00FB0A4C" w:rsidRDefault="00FB0A4C">
      <w:pPr>
        <w:rPr>
          <w:rFonts w:hint="eastAsia"/>
        </w:rPr>
      </w:pPr>
    </w:p>
    <w:p w14:paraId="6132C00C" w14:textId="77777777" w:rsidR="00FB0A4C" w:rsidRDefault="00FB0A4C">
      <w:pPr>
        <w:rPr>
          <w:rFonts w:hint="eastAsia"/>
        </w:rPr>
      </w:pPr>
    </w:p>
    <w:p w14:paraId="27698442" w14:textId="77777777" w:rsidR="00FB0A4C" w:rsidRDefault="00FB0A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791A8B" w14:textId="72FE78B4" w:rsidR="00230BC4" w:rsidRDefault="00230BC4"/>
    <w:sectPr w:rsidR="00230B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BC4"/>
    <w:rsid w:val="00230BC4"/>
    <w:rsid w:val="00317C12"/>
    <w:rsid w:val="00FB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6C6D59-99DF-4A75-AF3B-42819348C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0B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0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0B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0B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0B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0B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0B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0B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0B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0B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0B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0B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0B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0B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0B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0B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0B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0B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0B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0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0B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0B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0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0B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0B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0B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0B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0B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0B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