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43F2" w14:textId="77777777" w:rsidR="003444D1" w:rsidRDefault="003444D1">
      <w:pPr>
        <w:rPr>
          <w:rFonts w:hint="eastAsia"/>
        </w:rPr>
      </w:pPr>
      <w:r>
        <w:rPr>
          <w:rFonts w:hint="eastAsia"/>
        </w:rPr>
        <w:t>坊字的拼音是什么</w:t>
      </w:r>
    </w:p>
    <w:p w14:paraId="14D1EF52" w14:textId="77777777" w:rsidR="003444D1" w:rsidRDefault="003444D1">
      <w:pPr>
        <w:rPr>
          <w:rFonts w:hint="eastAsia"/>
        </w:rPr>
      </w:pPr>
    </w:p>
    <w:p w14:paraId="52DD9165" w14:textId="77777777" w:rsidR="003444D1" w:rsidRDefault="003444D1">
      <w:pPr>
        <w:rPr>
          <w:rFonts w:hint="eastAsia"/>
        </w:rPr>
      </w:pPr>
      <w:r>
        <w:rPr>
          <w:rFonts w:hint="eastAsia"/>
        </w:rPr>
        <w:t>“坊”字是一个常见汉字，其拼音为[fāng]。它在现代汉语中具有多种含义和用法，既可以作为名词使用，也可以用于特定的地名或专有名词中。本文将从拼音、字形结构、历史演变以及实际应用等方面，对“坊”字进行详细介绍。</w:t>
      </w:r>
    </w:p>
    <w:p w14:paraId="722450A2" w14:textId="77777777" w:rsidR="003444D1" w:rsidRDefault="003444D1">
      <w:pPr>
        <w:rPr>
          <w:rFonts w:hint="eastAsia"/>
        </w:rPr>
      </w:pPr>
    </w:p>
    <w:p w14:paraId="19415941" w14:textId="77777777" w:rsidR="003444D1" w:rsidRDefault="003444D1">
      <w:pPr>
        <w:rPr>
          <w:rFonts w:hint="eastAsia"/>
        </w:rPr>
      </w:pPr>
    </w:p>
    <w:p w14:paraId="41013207" w14:textId="77777777" w:rsidR="003444D1" w:rsidRDefault="003444D1">
      <w:pPr>
        <w:rPr>
          <w:rFonts w:hint="eastAsia"/>
        </w:rPr>
      </w:pPr>
      <w:r>
        <w:rPr>
          <w:rFonts w:hint="eastAsia"/>
        </w:rPr>
        <w:t>“坊”的字形与结构</w:t>
      </w:r>
    </w:p>
    <w:p w14:paraId="391AD1CB" w14:textId="77777777" w:rsidR="003444D1" w:rsidRDefault="003444D1">
      <w:pPr>
        <w:rPr>
          <w:rFonts w:hint="eastAsia"/>
        </w:rPr>
      </w:pPr>
    </w:p>
    <w:p w14:paraId="741BDCB3" w14:textId="77777777" w:rsidR="003444D1" w:rsidRDefault="003444D1">
      <w:pPr>
        <w:rPr>
          <w:rFonts w:hint="eastAsia"/>
        </w:rPr>
      </w:pPr>
      <w:r>
        <w:rPr>
          <w:rFonts w:hint="eastAsia"/>
        </w:rPr>
        <w:t>从字形上看，“坊”属于左右结构，由“方”和“土”两部分组成。“方”位于左侧，表示读音；“土”位于右侧，象征意义与土地、地域相关联。这种结构清晰地体现了汉字表意兼表音的特点。“坊”字的笔画总数为10画，书写时需要注意横平竖直，保持整体均衡。</w:t>
      </w:r>
    </w:p>
    <w:p w14:paraId="412B0C2E" w14:textId="77777777" w:rsidR="003444D1" w:rsidRDefault="003444D1">
      <w:pPr>
        <w:rPr>
          <w:rFonts w:hint="eastAsia"/>
        </w:rPr>
      </w:pPr>
    </w:p>
    <w:p w14:paraId="47275984" w14:textId="77777777" w:rsidR="003444D1" w:rsidRDefault="003444D1">
      <w:pPr>
        <w:rPr>
          <w:rFonts w:hint="eastAsia"/>
        </w:rPr>
      </w:pPr>
    </w:p>
    <w:p w14:paraId="5E31BF48" w14:textId="77777777" w:rsidR="003444D1" w:rsidRDefault="003444D1">
      <w:pPr>
        <w:rPr>
          <w:rFonts w:hint="eastAsia"/>
        </w:rPr>
      </w:pPr>
      <w:r>
        <w:rPr>
          <w:rFonts w:hint="eastAsia"/>
        </w:rPr>
        <w:t>“坊”的拼音与其他读音</w:t>
      </w:r>
    </w:p>
    <w:p w14:paraId="27323D9C" w14:textId="77777777" w:rsidR="003444D1" w:rsidRDefault="003444D1">
      <w:pPr>
        <w:rPr>
          <w:rFonts w:hint="eastAsia"/>
        </w:rPr>
      </w:pPr>
    </w:p>
    <w:p w14:paraId="35556D4F" w14:textId="77777777" w:rsidR="003444D1" w:rsidRDefault="003444D1">
      <w:pPr>
        <w:rPr>
          <w:rFonts w:hint="eastAsia"/>
        </w:rPr>
      </w:pPr>
      <w:r>
        <w:rPr>
          <w:rFonts w:hint="eastAsia"/>
        </w:rPr>
        <w:t>虽然“坊”的标准普通话拼音为[fāng]，但在某些方言中，它的发音可能略有差异。例如，在一些地方方言中，“坊”可能被读作接近[fáng]的音调。这种变化反映了语言在不同地域中的多样性。值得注意的是，“坊”在古代也曾有其他读音，但随着语言规范化的发展，如今我们主要采用[fāng]这一读音。</w:t>
      </w:r>
    </w:p>
    <w:p w14:paraId="62579E35" w14:textId="77777777" w:rsidR="003444D1" w:rsidRDefault="003444D1">
      <w:pPr>
        <w:rPr>
          <w:rFonts w:hint="eastAsia"/>
        </w:rPr>
      </w:pPr>
    </w:p>
    <w:p w14:paraId="531F75A3" w14:textId="77777777" w:rsidR="003444D1" w:rsidRDefault="003444D1">
      <w:pPr>
        <w:rPr>
          <w:rFonts w:hint="eastAsia"/>
        </w:rPr>
      </w:pPr>
    </w:p>
    <w:p w14:paraId="47EFB5FE" w14:textId="77777777" w:rsidR="003444D1" w:rsidRDefault="003444D1">
      <w:pPr>
        <w:rPr>
          <w:rFonts w:hint="eastAsia"/>
        </w:rPr>
      </w:pPr>
      <w:r>
        <w:rPr>
          <w:rFonts w:hint="eastAsia"/>
        </w:rPr>
        <w:t>“坊”的历史渊源</w:t>
      </w:r>
    </w:p>
    <w:p w14:paraId="08451EAE" w14:textId="77777777" w:rsidR="003444D1" w:rsidRDefault="003444D1">
      <w:pPr>
        <w:rPr>
          <w:rFonts w:hint="eastAsia"/>
        </w:rPr>
      </w:pPr>
    </w:p>
    <w:p w14:paraId="36C2051F" w14:textId="77777777" w:rsidR="003444D1" w:rsidRDefault="003444D1">
      <w:pPr>
        <w:rPr>
          <w:rFonts w:hint="eastAsia"/>
        </w:rPr>
      </w:pPr>
      <w:r>
        <w:rPr>
          <w:rFonts w:hint="eastAsia"/>
        </w:rPr>
        <w:t>追溯到古代，“坊”字最早出现在《说文解字》中，原意指“里巷的门”。在唐宋时期，“坊”逐渐演变为一种行政区划单位，类似于今天的社区或街区。例如，《东京梦华录》中就多次提到开封府内的各个“坊”，如“朱雀坊”“金明坊”等。这些名称不仅记录了当时的城市布局，也承载了丰富的历史文化信息。</w:t>
      </w:r>
    </w:p>
    <w:p w14:paraId="7F24B46F" w14:textId="77777777" w:rsidR="003444D1" w:rsidRDefault="003444D1">
      <w:pPr>
        <w:rPr>
          <w:rFonts w:hint="eastAsia"/>
        </w:rPr>
      </w:pPr>
    </w:p>
    <w:p w14:paraId="13F3D760" w14:textId="77777777" w:rsidR="003444D1" w:rsidRDefault="003444D1">
      <w:pPr>
        <w:rPr>
          <w:rFonts w:hint="eastAsia"/>
        </w:rPr>
      </w:pPr>
    </w:p>
    <w:p w14:paraId="14FC1D7F" w14:textId="77777777" w:rsidR="003444D1" w:rsidRDefault="003444D1">
      <w:pPr>
        <w:rPr>
          <w:rFonts w:hint="eastAsia"/>
        </w:rPr>
      </w:pPr>
      <w:r>
        <w:rPr>
          <w:rFonts w:hint="eastAsia"/>
        </w:rPr>
        <w:t>“坊”在现代汉语中的应用</w:t>
      </w:r>
    </w:p>
    <w:p w14:paraId="6AC8E132" w14:textId="77777777" w:rsidR="003444D1" w:rsidRDefault="003444D1">
      <w:pPr>
        <w:rPr>
          <w:rFonts w:hint="eastAsia"/>
        </w:rPr>
      </w:pPr>
    </w:p>
    <w:p w14:paraId="7DCC1CDC" w14:textId="77777777" w:rsidR="003444D1" w:rsidRDefault="003444D1">
      <w:pPr>
        <w:rPr>
          <w:rFonts w:hint="eastAsia"/>
        </w:rPr>
      </w:pPr>
      <w:r>
        <w:rPr>
          <w:rFonts w:hint="eastAsia"/>
        </w:rPr>
        <w:t>“坊”字广泛应用于各类词汇和短语中。例如，“磨坊”指的是加工粮食的地方，“牌坊”则是传统建筑的一种形式，常用于纪念人物或事件。“作坊”一词则用来描述小型手工业生产场所。这些词语的存在，使得“坊”字在日常生活中频繁出现，成为不可或缺的一部分。</w:t>
      </w:r>
    </w:p>
    <w:p w14:paraId="2682DCF5" w14:textId="77777777" w:rsidR="003444D1" w:rsidRDefault="003444D1">
      <w:pPr>
        <w:rPr>
          <w:rFonts w:hint="eastAsia"/>
        </w:rPr>
      </w:pPr>
    </w:p>
    <w:p w14:paraId="5437E1F6" w14:textId="77777777" w:rsidR="003444D1" w:rsidRDefault="003444D1">
      <w:pPr>
        <w:rPr>
          <w:rFonts w:hint="eastAsia"/>
        </w:rPr>
      </w:pPr>
    </w:p>
    <w:p w14:paraId="1C4552B2" w14:textId="77777777" w:rsidR="003444D1" w:rsidRDefault="003444D1">
      <w:pPr>
        <w:rPr>
          <w:rFonts w:hint="eastAsia"/>
        </w:rPr>
      </w:pPr>
      <w:r>
        <w:rPr>
          <w:rFonts w:hint="eastAsia"/>
        </w:rPr>
        <w:t>最后的总结：坊字的文化价值</w:t>
      </w:r>
    </w:p>
    <w:p w14:paraId="62FE460D" w14:textId="77777777" w:rsidR="003444D1" w:rsidRDefault="003444D1">
      <w:pPr>
        <w:rPr>
          <w:rFonts w:hint="eastAsia"/>
        </w:rPr>
      </w:pPr>
    </w:p>
    <w:p w14:paraId="1056FABD" w14:textId="77777777" w:rsidR="003444D1" w:rsidRDefault="003444D1">
      <w:pPr>
        <w:rPr>
          <w:rFonts w:hint="eastAsia"/>
        </w:rPr>
      </w:pPr>
      <w:r>
        <w:rPr>
          <w:rFonts w:hint="eastAsia"/>
        </w:rPr>
        <w:t>通过以上分析可以看出，“坊”字不仅仅是一个简单的汉字，更蕴含着深厚的文化内涵。从古代的里巷之门到现代的城市街区，“坊”见证了中国社会的发展变迁。同时，它独特的字形结构和多样的应用场景，也让人们对汉字的魅力有了更深的理解。无论是在书面表达还是口语交流中，“坊”都以其独特的魅力吸引着人们的关注。</w:t>
      </w:r>
    </w:p>
    <w:p w14:paraId="2140A250" w14:textId="77777777" w:rsidR="003444D1" w:rsidRDefault="003444D1">
      <w:pPr>
        <w:rPr>
          <w:rFonts w:hint="eastAsia"/>
        </w:rPr>
      </w:pPr>
    </w:p>
    <w:p w14:paraId="4E3C65AF" w14:textId="77777777" w:rsidR="003444D1" w:rsidRDefault="003444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2F097" w14:textId="479F884A" w:rsidR="00EA064D" w:rsidRDefault="00EA064D"/>
    <w:sectPr w:rsidR="00EA0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4D"/>
    <w:rsid w:val="00317C12"/>
    <w:rsid w:val="003444D1"/>
    <w:rsid w:val="00EA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B720AB-67EF-496C-9A4F-B4DE7D6F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6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6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6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6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6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6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6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6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6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6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6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6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6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6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6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6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6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6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6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6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6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6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6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