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55D6" w14:textId="77777777" w:rsidR="00B6704E" w:rsidRDefault="00B6704E">
      <w:pPr>
        <w:rPr>
          <w:rFonts w:hint="eastAsia"/>
        </w:rPr>
      </w:pPr>
    </w:p>
    <w:p w14:paraId="26E8908C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地砖拼花效果图大全集：前言</w:t>
      </w:r>
    </w:p>
    <w:p w14:paraId="266BEB66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，作为一种经典的装饰艺术形式，通过巧妙的颜色搭配和图案设计，为家居空间增添了独特的魅力。无论是古典风格的华丽还是现代简约的清新，地砖拼花都能满足不同的审美需求。本篇文章将带您领略一系列精美的地砖拼花效果图，为您提供丰富的灵感来源。</w:t>
      </w:r>
    </w:p>
    <w:p w14:paraId="487DFB9D" w14:textId="77777777" w:rsidR="00B6704E" w:rsidRDefault="00B6704E">
      <w:pPr>
        <w:rPr>
          <w:rFonts w:hint="eastAsia"/>
        </w:rPr>
      </w:pPr>
    </w:p>
    <w:p w14:paraId="0DAAEF66" w14:textId="77777777" w:rsidR="00B6704E" w:rsidRDefault="00B6704E">
      <w:pPr>
        <w:rPr>
          <w:rFonts w:hint="eastAsia"/>
        </w:rPr>
      </w:pPr>
    </w:p>
    <w:p w14:paraId="5A9BA33B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地砖拼花的经典案例</w:t>
      </w:r>
    </w:p>
    <w:p w14:paraId="4C5DF6D9" w14:textId="77777777" w:rsidR="00B6704E" w:rsidRDefault="00B6704E">
      <w:pPr>
        <w:rPr>
          <w:rFonts w:hint="eastAsia"/>
        </w:rPr>
      </w:pPr>
      <w:r>
        <w:rPr>
          <w:rFonts w:hint="eastAsia"/>
        </w:rPr>
        <w:t>从传统的欧式花纹到现代的几何图形，地砖拼花的形式多种多样。例如，在客厅地面采用黑白相间的棋盘格图案，不仅提升了空间的层次感，还营造出一种既经典又时尚的氛围。利用暖色调的大理石纹理与金属线条相结合的设计方案，也能为居室增添一抹奢华之感。</w:t>
      </w:r>
    </w:p>
    <w:p w14:paraId="13F44FEE" w14:textId="77777777" w:rsidR="00B6704E" w:rsidRDefault="00B6704E">
      <w:pPr>
        <w:rPr>
          <w:rFonts w:hint="eastAsia"/>
        </w:rPr>
      </w:pPr>
    </w:p>
    <w:p w14:paraId="2259C883" w14:textId="77777777" w:rsidR="00B6704E" w:rsidRDefault="00B6704E">
      <w:pPr>
        <w:rPr>
          <w:rFonts w:hint="eastAsia"/>
        </w:rPr>
      </w:pPr>
    </w:p>
    <w:p w14:paraId="3B7E27C1" w14:textId="77777777" w:rsidR="00B6704E" w:rsidRDefault="00B6704E">
      <w:pPr>
        <w:rPr>
          <w:rFonts w:hint="eastAsia"/>
        </w:rPr>
      </w:pPr>
      <w:r>
        <w:rPr>
          <w:rFonts w:hint="eastAsia"/>
        </w:rPr>
        <w:t>如何选择合适的拼花样式</w:t>
      </w:r>
    </w:p>
    <w:p w14:paraId="1CF54384" w14:textId="77777777" w:rsidR="00B6704E" w:rsidRDefault="00B6704E">
      <w:pPr>
        <w:rPr>
          <w:rFonts w:hint="eastAsia"/>
        </w:rPr>
      </w:pPr>
      <w:r>
        <w:rPr>
          <w:rFonts w:hint="eastAsia"/>
        </w:rPr>
        <w:t>在挑选地砖拼花时，首先要考虑的是房间的整体装修风格和个人喜好。对于追求个性化的家庭来说，可以选择一些具有创意和独特性的图案；而对于传统风格爱好者，则更适合选择那些拥有复杂细节和优雅曲线的设计。同时，还需注意色彩的协调性以及与家具、墙壁颜色的搭配，以确保整体效果和谐统一。</w:t>
      </w:r>
    </w:p>
    <w:p w14:paraId="15CCC545" w14:textId="77777777" w:rsidR="00B6704E" w:rsidRDefault="00B6704E">
      <w:pPr>
        <w:rPr>
          <w:rFonts w:hint="eastAsia"/>
        </w:rPr>
      </w:pPr>
    </w:p>
    <w:p w14:paraId="286CC48B" w14:textId="77777777" w:rsidR="00B6704E" w:rsidRDefault="00B6704E">
      <w:pPr>
        <w:rPr>
          <w:rFonts w:hint="eastAsia"/>
        </w:rPr>
      </w:pPr>
    </w:p>
    <w:p w14:paraId="39F9694C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地砖拼花的应用场景</w:t>
      </w:r>
    </w:p>
    <w:p w14:paraId="72BAE56A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不仅仅局限于地面使用，它同样适用于墙面装饰。比如，在厨房或浴室中使用防水性能好的瓷砖进行拼贴，可以创造出既实用又美观的效果。户外区域如庭院、阳台等地方也可以运用这一技巧，选用防滑耐磨的地砖材料，既能保证安全又能美化环境。</w:t>
      </w:r>
    </w:p>
    <w:p w14:paraId="249191E0" w14:textId="77777777" w:rsidR="00B6704E" w:rsidRDefault="00B6704E">
      <w:pPr>
        <w:rPr>
          <w:rFonts w:hint="eastAsia"/>
        </w:rPr>
      </w:pPr>
    </w:p>
    <w:p w14:paraId="38D60E10" w14:textId="77777777" w:rsidR="00B6704E" w:rsidRDefault="00B6704E">
      <w:pPr>
        <w:rPr>
          <w:rFonts w:hint="eastAsia"/>
        </w:rPr>
      </w:pPr>
    </w:p>
    <w:p w14:paraId="4CD58053" w14:textId="77777777" w:rsidR="00B6704E" w:rsidRDefault="00B6704E">
      <w:pPr>
        <w:rPr>
          <w:rFonts w:hint="eastAsia"/>
        </w:rPr>
      </w:pPr>
      <w:r>
        <w:rPr>
          <w:rFonts w:hint="eastAsia"/>
        </w:rPr>
        <w:t>维护与保养小贴士</w:t>
      </w:r>
    </w:p>
    <w:p w14:paraId="262374EA" w14:textId="77777777" w:rsidR="00B6704E" w:rsidRDefault="00B6704E">
      <w:pPr>
        <w:rPr>
          <w:rFonts w:hint="eastAsia"/>
        </w:rPr>
      </w:pPr>
      <w:r>
        <w:rPr>
          <w:rFonts w:hint="eastAsia"/>
        </w:rPr>
        <w:t>虽然地砖拼花看起来十分精致，但日常维护却相对简单。定期清洁是保持其美观的关键步骤之一，建议使用专用的瓷砖清洁剂，并避免使用过于粗糙的工具以免刮伤表面。对于缝隙部分，则可以每隔一段时间进行一次专业的填缝处理，以防止污渍沉积。</w:t>
      </w:r>
    </w:p>
    <w:p w14:paraId="406FC7AA" w14:textId="77777777" w:rsidR="00B6704E" w:rsidRDefault="00B6704E">
      <w:pPr>
        <w:rPr>
          <w:rFonts w:hint="eastAsia"/>
        </w:rPr>
      </w:pPr>
    </w:p>
    <w:p w14:paraId="3C754342" w14:textId="77777777" w:rsidR="00B6704E" w:rsidRDefault="00B6704E">
      <w:pPr>
        <w:rPr>
          <w:rFonts w:hint="eastAsia"/>
        </w:rPr>
      </w:pPr>
    </w:p>
    <w:p w14:paraId="59812D8C" w14:textId="77777777" w:rsidR="00B6704E" w:rsidRDefault="00B6704E">
      <w:pPr>
        <w:rPr>
          <w:rFonts w:hint="eastAsia"/>
        </w:rPr>
      </w:pPr>
      <w:r>
        <w:rPr>
          <w:rFonts w:hint="eastAsia"/>
        </w:rPr>
        <w:t>最后的总结</w:t>
      </w:r>
    </w:p>
    <w:p w14:paraId="0DC0B15B" w14:textId="77777777" w:rsidR="00B6704E" w:rsidRDefault="00B6704E">
      <w:pPr>
        <w:rPr>
          <w:rFonts w:hint="eastAsia"/>
        </w:rPr>
      </w:pPr>
      <w:r>
        <w:rPr>
          <w:rFonts w:hint="eastAsia"/>
        </w:rPr>
        <w:t>地砖拼花以其无限的可能性成为室内设计中不可或缺的一部分。无论您是在规划新家还是打算翻新现有居住空间，都不妨尝试一下这种充满艺术气息的装饰方式。希望本文提供的地砖拼花效果图大全集能够激发您的创作灵感，打造一个独一无二的梦想家园。</w:t>
      </w:r>
    </w:p>
    <w:p w14:paraId="7C6B598C" w14:textId="77777777" w:rsidR="00B6704E" w:rsidRDefault="00B6704E">
      <w:pPr>
        <w:rPr>
          <w:rFonts w:hint="eastAsia"/>
        </w:rPr>
      </w:pPr>
    </w:p>
    <w:p w14:paraId="5981E950" w14:textId="77777777" w:rsidR="00B6704E" w:rsidRDefault="00B6704E">
      <w:pPr>
        <w:rPr>
          <w:rFonts w:hint="eastAsia"/>
        </w:rPr>
      </w:pPr>
    </w:p>
    <w:p w14:paraId="2E4B0D0F" w14:textId="77777777" w:rsidR="00B6704E" w:rsidRDefault="00B67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EF201" w14:textId="67E09899" w:rsidR="00AE10AF" w:rsidRDefault="00AE10AF"/>
    <w:sectPr w:rsidR="00AE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AF"/>
    <w:rsid w:val="00317C12"/>
    <w:rsid w:val="00AE10AF"/>
    <w:rsid w:val="00B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C77C-319E-4B0E-84B3-7E136C95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