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FD468" w14:textId="77777777" w:rsidR="00DE6D94" w:rsidRDefault="00DE6D94">
      <w:pPr>
        <w:rPr>
          <w:rFonts w:hint="eastAsia"/>
        </w:rPr>
      </w:pPr>
    </w:p>
    <w:p w14:paraId="6222C162" w14:textId="77777777" w:rsidR="00DE6D94" w:rsidRDefault="00DE6D94">
      <w:pPr>
        <w:rPr>
          <w:rFonts w:hint="eastAsia"/>
        </w:rPr>
      </w:pPr>
      <w:r>
        <w:rPr>
          <w:rFonts w:hint="eastAsia"/>
        </w:rPr>
        <w:t>地上有的拼音怎么写</w:t>
      </w:r>
    </w:p>
    <w:p w14:paraId="4179F4DC" w14:textId="77777777" w:rsidR="00DE6D94" w:rsidRDefault="00DE6D94">
      <w:pPr>
        <w:rPr>
          <w:rFonts w:hint="eastAsia"/>
        </w:rPr>
      </w:pPr>
      <w:r>
        <w:rPr>
          <w:rFonts w:hint="eastAsia"/>
        </w:rPr>
        <w:t>在学习汉语的过程中，拼音作为汉字的音标系统，扮演着极为重要的角色。它不仅帮助我们准确地发音，同时也是外国人学习中文的一个重要工具。本文将以“地上有的拼音怎么写”为题，深入探讨这一话题。</w:t>
      </w:r>
    </w:p>
    <w:p w14:paraId="42DF6C5C" w14:textId="77777777" w:rsidR="00DE6D94" w:rsidRDefault="00DE6D94">
      <w:pPr>
        <w:rPr>
          <w:rFonts w:hint="eastAsia"/>
        </w:rPr>
      </w:pPr>
    </w:p>
    <w:p w14:paraId="71B04CE7" w14:textId="77777777" w:rsidR="00DE6D94" w:rsidRDefault="00DE6D94">
      <w:pPr>
        <w:rPr>
          <w:rFonts w:hint="eastAsia"/>
        </w:rPr>
      </w:pPr>
    </w:p>
    <w:p w14:paraId="2C0ECC5F" w14:textId="77777777" w:rsidR="00DE6D94" w:rsidRDefault="00DE6D94">
      <w:pPr>
        <w:rPr>
          <w:rFonts w:hint="eastAsia"/>
        </w:rPr>
      </w:pPr>
      <w:r>
        <w:rPr>
          <w:rFonts w:hint="eastAsia"/>
        </w:rPr>
        <w:t>理解“地上有”的含义</w:t>
      </w:r>
    </w:p>
    <w:p w14:paraId="3138DAD3" w14:textId="77777777" w:rsidR="00DE6D94" w:rsidRDefault="00DE6D94">
      <w:pPr>
        <w:rPr>
          <w:rFonts w:hint="eastAsia"/>
        </w:rPr>
      </w:pPr>
      <w:r>
        <w:rPr>
          <w:rFonts w:hint="eastAsia"/>
        </w:rPr>
        <w:t>“地上有”是日常生活中常见的一个短语，用于描述某物存在于地面之上的情景。比如，“地上有一只猫”，这句话的意思是说，在地面上可以看到一只猫的存在。这个短语由三个汉字组成：地（dì）、上（shàng）和有（yǒu）。每个字都有其独特的意义，并且组合在一起形成了一个完整的表达。</w:t>
      </w:r>
    </w:p>
    <w:p w14:paraId="58D79381" w14:textId="77777777" w:rsidR="00DE6D94" w:rsidRDefault="00DE6D94">
      <w:pPr>
        <w:rPr>
          <w:rFonts w:hint="eastAsia"/>
        </w:rPr>
      </w:pPr>
    </w:p>
    <w:p w14:paraId="54A392F9" w14:textId="77777777" w:rsidR="00DE6D94" w:rsidRDefault="00DE6D94">
      <w:pPr>
        <w:rPr>
          <w:rFonts w:hint="eastAsia"/>
        </w:rPr>
      </w:pPr>
    </w:p>
    <w:p w14:paraId="149F8F75" w14:textId="77777777" w:rsidR="00DE6D94" w:rsidRDefault="00DE6D94">
      <w:pPr>
        <w:rPr>
          <w:rFonts w:hint="eastAsia"/>
        </w:rPr>
      </w:pPr>
      <w:r>
        <w:rPr>
          <w:rFonts w:hint="eastAsia"/>
        </w:rPr>
        <w:t>拼音的基本规则与应用</w:t>
      </w:r>
    </w:p>
    <w:p w14:paraId="1FC7707F" w14:textId="77777777" w:rsidR="00DE6D94" w:rsidRDefault="00DE6D94">
      <w:pPr>
        <w:rPr>
          <w:rFonts w:hint="eastAsia"/>
        </w:rPr>
      </w:pPr>
      <w:r>
        <w:rPr>
          <w:rFonts w:hint="eastAsia"/>
        </w:rPr>
        <w:t>了解了短语的含义之后，接下来就是如何用拼音来表示这三个字。根据汉语拼音的标准规范，“地”的拼音是“dì”，“上”的拼音是“shàng”，而“有”的拼音则是“yǒu”。值得注意的是，汉语拼音中包含声调符号，这对于正确发音至关重要。例如，“dì”中的第四声表明这是一个下降的声调；“shàng”的第三声是一个先降后升的声调；“yǒu”的第三声同样遵循这样的升降规律。</w:t>
      </w:r>
    </w:p>
    <w:p w14:paraId="707A0C40" w14:textId="77777777" w:rsidR="00DE6D94" w:rsidRDefault="00DE6D94">
      <w:pPr>
        <w:rPr>
          <w:rFonts w:hint="eastAsia"/>
        </w:rPr>
      </w:pPr>
    </w:p>
    <w:p w14:paraId="2AD141DF" w14:textId="77777777" w:rsidR="00DE6D94" w:rsidRDefault="00DE6D94">
      <w:pPr>
        <w:rPr>
          <w:rFonts w:hint="eastAsia"/>
        </w:rPr>
      </w:pPr>
    </w:p>
    <w:p w14:paraId="73321BCE" w14:textId="77777777" w:rsidR="00DE6D94" w:rsidRDefault="00DE6D94">
      <w:pPr>
        <w:rPr>
          <w:rFonts w:hint="eastAsia"/>
        </w:rPr>
      </w:pPr>
      <w:r>
        <w:rPr>
          <w:rFonts w:hint="eastAsia"/>
        </w:rPr>
        <w:t>拼音教学的实际应用</w:t>
      </w:r>
    </w:p>
    <w:p w14:paraId="011C88E3" w14:textId="77777777" w:rsidR="00DE6D94" w:rsidRDefault="00DE6D94">
      <w:pPr>
        <w:rPr>
          <w:rFonts w:hint="eastAsia"/>
        </w:rPr>
      </w:pPr>
      <w:r>
        <w:rPr>
          <w:rFonts w:hint="eastAsia"/>
        </w:rPr>
        <w:t>在实际的教学过程中，教师通常会通过各种方式来帮助学生更好地掌握拼音。这包括但不限于使用卡片、唱歌谣以及玩互动游戏等。对于初学者来说，通过这些有趣的方法学习拼音不仅能增加学习的乐趣，也能更有效地记住所学内容。同时，随着科技的发展，现在有许多应用程序和在线资源也可以用来辅助学习拼音，使得学习过程更加便捷高效。</w:t>
      </w:r>
    </w:p>
    <w:p w14:paraId="4F2594A0" w14:textId="77777777" w:rsidR="00DE6D94" w:rsidRDefault="00DE6D94">
      <w:pPr>
        <w:rPr>
          <w:rFonts w:hint="eastAsia"/>
        </w:rPr>
      </w:pPr>
    </w:p>
    <w:p w14:paraId="3CDD9996" w14:textId="77777777" w:rsidR="00DE6D94" w:rsidRDefault="00DE6D94">
      <w:pPr>
        <w:rPr>
          <w:rFonts w:hint="eastAsia"/>
        </w:rPr>
      </w:pPr>
    </w:p>
    <w:p w14:paraId="3E25CCE6" w14:textId="77777777" w:rsidR="00DE6D94" w:rsidRDefault="00DE6D94">
      <w:pPr>
        <w:rPr>
          <w:rFonts w:hint="eastAsia"/>
        </w:rPr>
      </w:pPr>
      <w:r>
        <w:rPr>
          <w:rFonts w:hint="eastAsia"/>
        </w:rPr>
        <w:t>最后的总结</w:t>
      </w:r>
    </w:p>
    <w:p w14:paraId="68DACA84" w14:textId="77777777" w:rsidR="00DE6D94" w:rsidRDefault="00DE6D94">
      <w:pPr>
        <w:rPr>
          <w:rFonts w:hint="eastAsia"/>
        </w:rPr>
      </w:pPr>
      <w:r>
        <w:rPr>
          <w:rFonts w:hint="eastAsia"/>
        </w:rPr>
        <w:t>“地上有的拼音怎么写”不仅仅是一个简单的问题，它涉及到对汉语拼音系统的理解和应用。通过对每个汉字拼音的学习，我们不仅能提高自己的语言能力，还能更深入地理解中国文化。希望本文能够帮助读者更好地掌握汉语拼音的相关知识，并激发大家对中国语言文化的兴趣。</w:t>
      </w:r>
    </w:p>
    <w:p w14:paraId="626E2B08" w14:textId="77777777" w:rsidR="00DE6D94" w:rsidRDefault="00DE6D94">
      <w:pPr>
        <w:rPr>
          <w:rFonts w:hint="eastAsia"/>
        </w:rPr>
      </w:pPr>
    </w:p>
    <w:p w14:paraId="3BD12773" w14:textId="77777777" w:rsidR="00DE6D94" w:rsidRDefault="00DE6D94">
      <w:pPr>
        <w:rPr>
          <w:rFonts w:hint="eastAsia"/>
        </w:rPr>
      </w:pPr>
    </w:p>
    <w:p w14:paraId="20278880" w14:textId="77777777" w:rsidR="00DE6D94" w:rsidRDefault="00DE6D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A7E3E9" w14:textId="67AE2DFF" w:rsidR="00186A6E" w:rsidRDefault="00186A6E"/>
    <w:sectPr w:rsidR="00186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A6E"/>
    <w:rsid w:val="00186A6E"/>
    <w:rsid w:val="00317C12"/>
    <w:rsid w:val="00DE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B65916-9424-4FD2-B97A-345F409F1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6A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6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A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A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A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6A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6A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6A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6A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6A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6A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6A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6A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6A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6A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6A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6A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6A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6A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6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6A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6A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6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6A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6A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6A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6A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6A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6A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