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517C" w14:textId="77777777" w:rsidR="00742001" w:rsidRDefault="00742001">
      <w:pPr>
        <w:rPr>
          <w:rFonts w:hint="eastAsia"/>
        </w:rPr>
      </w:pPr>
    </w:p>
    <w:p w14:paraId="3A33D71D" w14:textId="77777777" w:rsidR="00742001" w:rsidRDefault="00742001">
      <w:pPr>
        <w:rPr>
          <w:rFonts w:hint="eastAsia"/>
        </w:rPr>
      </w:pPr>
      <w:r>
        <w:rPr>
          <w:rFonts w:hint="eastAsia"/>
        </w:rPr>
        <w:t>囤里的粮食的拼音怎么写</w:t>
      </w:r>
    </w:p>
    <w:p w14:paraId="5EBF52D9" w14:textId="77777777" w:rsidR="00742001" w:rsidRDefault="00742001">
      <w:pPr>
        <w:rPr>
          <w:rFonts w:hint="eastAsia"/>
        </w:rPr>
      </w:pPr>
      <w:r>
        <w:rPr>
          <w:rFonts w:hint="eastAsia"/>
        </w:rPr>
        <w:t>在汉语中，“囤里的粮食”这一短语指的是储存在仓库或粮仓中的食物。具体来说，“囤”（tún）是指储存大量物资的地方，通常用于存放谷物等农产品。因此，“囤里的粮食”的拼音写作“tún lǐ de liáng shí”。这个短语不仅反映了农业社会对粮食储备的重要性认识，也揭示了中华文化中对于丰收和安全储藏的重视。</w:t>
      </w:r>
    </w:p>
    <w:p w14:paraId="0A9BC609" w14:textId="77777777" w:rsidR="00742001" w:rsidRDefault="00742001">
      <w:pPr>
        <w:rPr>
          <w:rFonts w:hint="eastAsia"/>
        </w:rPr>
      </w:pPr>
    </w:p>
    <w:p w14:paraId="1631AFEC" w14:textId="77777777" w:rsidR="00742001" w:rsidRDefault="00742001">
      <w:pPr>
        <w:rPr>
          <w:rFonts w:hint="eastAsia"/>
        </w:rPr>
      </w:pPr>
    </w:p>
    <w:p w14:paraId="4ACAB757" w14:textId="77777777" w:rsidR="00742001" w:rsidRDefault="00742001">
      <w:pPr>
        <w:rPr>
          <w:rFonts w:hint="eastAsia"/>
        </w:rPr>
      </w:pPr>
      <w:r>
        <w:rPr>
          <w:rFonts w:hint="eastAsia"/>
        </w:rPr>
        <w:t>囤字的意义与使用</w:t>
      </w:r>
    </w:p>
    <w:p w14:paraId="26A8CBC2" w14:textId="77777777" w:rsidR="00742001" w:rsidRDefault="00742001">
      <w:pPr>
        <w:rPr>
          <w:rFonts w:hint="eastAsia"/>
        </w:rPr>
      </w:pPr>
      <w:r>
        <w:rPr>
          <w:rFonts w:hint="eastAsia"/>
        </w:rPr>
        <w:t>囤作为一个汉字，其主要含义是堆积、积存，尤其指谷物等农产品。在中国古代，由于农业生产条件限制以及自然灾害的不确定性，农民们往往需要通过囤积粮食来确保家庭在荒年时期也能有足够食物。囤还可以指用来存储这些物品的具体容器或设施。随着社会发展，囤的含义逐渐扩展到了其他领域，但最常用的情景仍然与粮食储存相关。</w:t>
      </w:r>
    </w:p>
    <w:p w14:paraId="1F5D78A0" w14:textId="77777777" w:rsidR="00742001" w:rsidRDefault="00742001">
      <w:pPr>
        <w:rPr>
          <w:rFonts w:hint="eastAsia"/>
        </w:rPr>
      </w:pPr>
    </w:p>
    <w:p w14:paraId="176CE517" w14:textId="77777777" w:rsidR="00742001" w:rsidRDefault="00742001">
      <w:pPr>
        <w:rPr>
          <w:rFonts w:hint="eastAsia"/>
        </w:rPr>
      </w:pPr>
    </w:p>
    <w:p w14:paraId="7935E544" w14:textId="77777777" w:rsidR="00742001" w:rsidRDefault="00742001">
      <w:pPr>
        <w:rPr>
          <w:rFonts w:hint="eastAsia"/>
        </w:rPr>
      </w:pPr>
      <w:r>
        <w:rPr>
          <w:rFonts w:hint="eastAsia"/>
        </w:rPr>
        <w:t>囤里粮食的文化意义</w:t>
      </w:r>
    </w:p>
    <w:p w14:paraId="311895E5" w14:textId="77777777" w:rsidR="00742001" w:rsidRDefault="00742001">
      <w:pPr>
        <w:rPr>
          <w:rFonts w:hint="eastAsia"/>
        </w:rPr>
      </w:pPr>
      <w:r>
        <w:rPr>
          <w:rFonts w:hint="eastAsia"/>
        </w:rPr>
        <w:t>在中国传统文化中，粮食不仅是生活的必需品，也是社会稳定的重要象征。因此，“囤里的粮食”不仅仅是一个简单的物质概念，它还承载着深厚的文化价值和社会意义。例如，在一些传统节日或重要场合，人们会特别强调家中粮食的充裕情况，以此表达对未来生活的美好祝愿。保护好囤里的粮食也被视为一种美德，体现了对劳动成果的尊重。</w:t>
      </w:r>
    </w:p>
    <w:p w14:paraId="548DF25E" w14:textId="77777777" w:rsidR="00742001" w:rsidRDefault="00742001">
      <w:pPr>
        <w:rPr>
          <w:rFonts w:hint="eastAsia"/>
        </w:rPr>
      </w:pPr>
    </w:p>
    <w:p w14:paraId="328F59B1" w14:textId="77777777" w:rsidR="00742001" w:rsidRDefault="00742001">
      <w:pPr>
        <w:rPr>
          <w:rFonts w:hint="eastAsia"/>
        </w:rPr>
      </w:pPr>
    </w:p>
    <w:p w14:paraId="3EBC996E" w14:textId="77777777" w:rsidR="00742001" w:rsidRDefault="00742001">
      <w:pPr>
        <w:rPr>
          <w:rFonts w:hint="eastAsia"/>
        </w:rPr>
      </w:pPr>
      <w:r>
        <w:rPr>
          <w:rFonts w:hint="eastAsia"/>
        </w:rPr>
        <w:t>现代视角下的粮食储备</w:t>
      </w:r>
    </w:p>
    <w:p w14:paraId="558EBD4A" w14:textId="77777777" w:rsidR="00742001" w:rsidRDefault="00742001">
      <w:pPr>
        <w:rPr>
          <w:rFonts w:hint="eastAsia"/>
        </w:rPr>
      </w:pPr>
      <w:r>
        <w:rPr>
          <w:rFonts w:hint="eastAsia"/>
        </w:rPr>
        <w:t>进入现代社会，虽然农业技术和物流系统有了显著进步，使得粮食供应更加稳定，但粮食安全依然是国家和家庭关注的重点之一。“囤里的粮食”这一概念也在与时俱进，从传统的实物储存转变为更为灵活多样的形式，如金融投资于农业领域、参与社区支持农业计划等。这些新方式既保证了个人和家庭的食物安全，也为促进农业可持续发展做出了贡献。</w:t>
      </w:r>
    </w:p>
    <w:p w14:paraId="15ADF67F" w14:textId="77777777" w:rsidR="00742001" w:rsidRDefault="00742001">
      <w:pPr>
        <w:rPr>
          <w:rFonts w:hint="eastAsia"/>
        </w:rPr>
      </w:pPr>
    </w:p>
    <w:p w14:paraId="2D28051A" w14:textId="77777777" w:rsidR="00742001" w:rsidRDefault="00742001">
      <w:pPr>
        <w:rPr>
          <w:rFonts w:hint="eastAsia"/>
        </w:rPr>
      </w:pPr>
    </w:p>
    <w:p w14:paraId="235FC356" w14:textId="77777777" w:rsidR="00742001" w:rsidRDefault="00742001">
      <w:pPr>
        <w:rPr>
          <w:rFonts w:hint="eastAsia"/>
        </w:rPr>
      </w:pPr>
      <w:r>
        <w:rPr>
          <w:rFonts w:hint="eastAsia"/>
        </w:rPr>
        <w:t>最后的总结</w:t>
      </w:r>
    </w:p>
    <w:p w14:paraId="791C9CDB" w14:textId="77777777" w:rsidR="00742001" w:rsidRDefault="00742001">
      <w:pPr>
        <w:rPr>
          <w:rFonts w:hint="eastAsia"/>
        </w:rPr>
      </w:pPr>
      <w:r>
        <w:rPr>
          <w:rFonts w:hint="eastAsia"/>
        </w:rPr>
        <w:t>“囤里的粮食”的拼音为“tún lǐ de liáng shí”，它不仅是关于如何正确发音的问题，更是深入了解中国文化中关于粮食安全、社会和谐等方面价值观的一个窗口。通过对这一短语的学习，我们不仅能更好地掌握汉语知识，还能增进对中国传统文化的理解。</w:t>
      </w:r>
    </w:p>
    <w:p w14:paraId="6115E36B" w14:textId="77777777" w:rsidR="00742001" w:rsidRDefault="00742001">
      <w:pPr>
        <w:rPr>
          <w:rFonts w:hint="eastAsia"/>
        </w:rPr>
      </w:pPr>
    </w:p>
    <w:p w14:paraId="7F207F77" w14:textId="77777777" w:rsidR="00742001" w:rsidRDefault="00742001">
      <w:pPr>
        <w:rPr>
          <w:rFonts w:hint="eastAsia"/>
        </w:rPr>
      </w:pPr>
    </w:p>
    <w:p w14:paraId="17C5710B" w14:textId="77777777" w:rsidR="00742001" w:rsidRDefault="00742001">
      <w:pPr>
        <w:rPr>
          <w:rFonts w:hint="eastAsia"/>
        </w:rPr>
      </w:pPr>
      <w:r>
        <w:rPr>
          <w:rFonts w:hint="eastAsia"/>
        </w:rPr>
        <w:t>本文是由每日作文网(2345lzwz.com)为大家创作</w:t>
      </w:r>
    </w:p>
    <w:p w14:paraId="32656238" w14:textId="1CC6F583" w:rsidR="00E74B3A" w:rsidRDefault="00E74B3A"/>
    <w:sectPr w:rsidR="00E74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3A"/>
    <w:rsid w:val="00317C12"/>
    <w:rsid w:val="00742001"/>
    <w:rsid w:val="00E7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46BE-222B-4476-A01C-9FA3A9C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B3A"/>
    <w:rPr>
      <w:rFonts w:cstheme="majorBidi"/>
      <w:color w:val="2F5496" w:themeColor="accent1" w:themeShade="BF"/>
      <w:sz w:val="28"/>
      <w:szCs w:val="28"/>
    </w:rPr>
  </w:style>
  <w:style w:type="character" w:customStyle="1" w:styleId="50">
    <w:name w:val="标题 5 字符"/>
    <w:basedOn w:val="a0"/>
    <w:link w:val="5"/>
    <w:uiPriority w:val="9"/>
    <w:semiHidden/>
    <w:rsid w:val="00E74B3A"/>
    <w:rPr>
      <w:rFonts w:cstheme="majorBidi"/>
      <w:color w:val="2F5496" w:themeColor="accent1" w:themeShade="BF"/>
      <w:sz w:val="24"/>
    </w:rPr>
  </w:style>
  <w:style w:type="character" w:customStyle="1" w:styleId="60">
    <w:name w:val="标题 6 字符"/>
    <w:basedOn w:val="a0"/>
    <w:link w:val="6"/>
    <w:uiPriority w:val="9"/>
    <w:semiHidden/>
    <w:rsid w:val="00E74B3A"/>
    <w:rPr>
      <w:rFonts w:cstheme="majorBidi"/>
      <w:b/>
      <w:bCs/>
      <w:color w:val="2F5496" w:themeColor="accent1" w:themeShade="BF"/>
    </w:rPr>
  </w:style>
  <w:style w:type="character" w:customStyle="1" w:styleId="70">
    <w:name w:val="标题 7 字符"/>
    <w:basedOn w:val="a0"/>
    <w:link w:val="7"/>
    <w:uiPriority w:val="9"/>
    <w:semiHidden/>
    <w:rsid w:val="00E74B3A"/>
    <w:rPr>
      <w:rFonts w:cstheme="majorBidi"/>
      <w:b/>
      <w:bCs/>
      <w:color w:val="595959" w:themeColor="text1" w:themeTint="A6"/>
    </w:rPr>
  </w:style>
  <w:style w:type="character" w:customStyle="1" w:styleId="80">
    <w:name w:val="标题 8 字符"/>
    <w:basedOn w:val="a0"/>
    <w:link w:val="8"/>
    <w:uiPriority w:val="9"/>
    <w:semiHidden/>
    <w:rsid w:val="00E74B3A"/>
    <w:rPr>
      <w:rFonts w:cstheme="majorBidi"/>
      <w:color w:val="595959" w:themeColor="text1" w:themeTint="A6"/>
    </w:rPr>
  </w:style>
  <w:style w:type="character" w:customStyle="1" w:styleId="90">
    <w:name w:val="标题 9 字符"/>
    <w:basedOn w:val="a0"/>
    <w:link w:val="9"/>
    <w:uiPriority w:val="9"/>
    <w:semiHidden/>
    <w:rsid w:val="00E74B3A"/>
    <w:rPr>
      <w:rFonts w:eastAsiaTheme="majorEastAsia" w:cstheme="majorBidi"/>
      <w:color w:val="595959" w:themeColor="text1" w:themeTint="A6"/>
    </w:rPr>
  </w:style>
  <w:style w:type="paragraph" w:styleId="a3">
    <w:name w:val="Title"/>
    <w:basedOn w:val="a"/>
    <w:next w:val="a"/>
    <w:link w:val="a4"/>
    <w:uiPriority w:val="10"/>
    <w:qFormat/>
    <w:rsid w:val="00E74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B3A"/>
    <w:pPr>
      <w:spacing w:before="160"/>
      <w:jc w:val="center"/>
    </w:pPr>
    <w:rPr>
      <w:i/>
      <w:iCs/>
      <w:color w:val="404040" w:themeColor="text1" w:themeTint="BF"/>
    </w:rPr>
  </w:style>
  <w:style w:type="character" w:customStyle="1" w:styleId="a8">
    <w:name w:val="引用 字符"/>
    <w:basedOn w:val="a0"/>
    <w:link w:val="a7"/>
    <w:uiPriority w:val="29"/>
    <w:rsid w:val="00E74B3A"/>
    <w:rPr>
      <w:i/>
      <w:iCs/>
      <w:color w:val="404040" w:themeColor="text1" w:themeTint="BF"/>
    </w:rPr>
  </w:style>
  <w:style w:type="paragraph" w:styleId="a9">
    <w:name w:val="List Paragraph"/>
    <w:basedOn w:val="a"/>
    <w:uiPriority w:val="34"/>
    <w:qFormat/>
    <w:rsid w:val="00E74B3A"/>
    <w:pPr>
      <w:ind w:left="720"/>
      <w:contextualSpacing/>
    </w:pPr>
  </w:style>
  <w:style w:type="character" w:styleId="aa">
    <w:name w:val="Intense Emphasis"/>
    <w:basedOn w:val="a0"/>
    <w:uiPriority w:val="21"/>
    <w:qFormat/>
    <w:rsid w:val="00E74B3A"/>
    <w:rPr>
      <w:i/>
      <w:iCs/>
      <w:color w:val="2F5496" w:themeColor="accent1" w:themeShade="BF"/>
    </w:rPr>
  </w:style>
  <w:style w:type="paragraph" w:styleId="ab">
    <w:name w:val="Intense Quote"/>
    <w:basedOn w:val="a"/>
    <w:next w:val="a"/>
    <w:link w:val="ac"/>
    <w:uiPriority w:val="30"/>
    <w:qFormat/>
    <w:rsid w:val="00E7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B3A"/>
    <w:rPr>
      <w:i/>
      <w:iCs/>
      <w:color w:val="2F5496" w:themeColor="accent1" w:themeShade="BF"/>
    </w:rPr>
  </w:style>
  <w:style w:type="character" w:styleId="ad">
    <w:name w:val="Intense Reference"/>
    <w:basedOn w:val="a0"/>
    <w:uiPriority w:val="32"/>
    <w:qFormat/>
    <w:rsid w:val="00E74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