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9315" w14:textId="77777777" w:rsidR="00AE754B" w:rsidRDefault="00AE754B">
      <w:pPr>
        <w:rPr>
          <w:rFonts w:hint="eastAsia"/>
        </w:rPr>
      </w:pPr>
    </w:p>
    <w:p w14:paraId="4B8A26CB" w14:textId="77777777" w:rsidR="00AE754B" w:rsidRDefault="00AE754B">
      <w:pPr>
        <w:rPr>
          <w:rFonts w:hint="eastAsia"/>
        </w:rPr>
      </w:pPr>
      <w:r>
        <w:rPr>
          <w:rFonts w:hint="eastAsia"/>
        </w:rPr>
        <w:t>嘟的拼音和组词</w:t>
      </w:r>
    </w:p>
    <w:p w14:paraId="0C070588" w14:textId="77777777" w:rsidR="00AE754B" w:rsidRDefault="00AE754B">
      <w:pPr>
        <w:rPr>
          <w:rFonts w:hint="eastAsia"/>
        </w:rPr>
      </w:pPr>
      <w:r>
        <w:rPr>
          <w:rFonts w:hint="eastAsia"/>
        </w:rPr>
        <w:t>在汉语中，“嘟”是一个非常有趣且多用途的字，它不仅发音独特，而且具有丰富的语义。让我们从“嘟”的拼音开始探讨。“嘟”的拼音是“dū”，按照汉语拼音系统，这个音属于第一声，意味着发音时声音平稳、不升不降。</w:t>
      </w:r>
    </w:p>
    <w:p w14:paraId="3BC350BD" w14:textId="77777777" w:rsidR="00AE754B" w:rsidRDefault="00AE754B">
      <w:pPr>
        <w:rPr>
          <w:rFonts w:hint="eastAsia"/>
        </w:rPr>
      </w:pPr>
    </w:p>
    <w:p w14:paraId="621E2228" w14:textId="77777777" w:rsidR="00AE754B" w:rsidRDefault="00AE754B">
      <w:pPr>
        <w:rPr>
          <w:rFonts w:hint="eastAsia"/>
        </w:rPr>
      </w:pPr>
    </w:p>
    <w:p w14:paraId="653627A1" w14:textId="77777777" w:rsidR="00AE754B" w:rsidRDefault="00AE754B">
      <w:pPr>
        <w:rPr>
          <w:rFonts w:hint="eastAsia"/>
        </w:rPr>
      </w:pPr>
      <w:r>
        <w:rPr>
          <w:rFonts w:hint="eastAsia"/>
        </w:rPr>
        <w:t>发音特点</w:t>
      </w:r>
    </w:p>
    <w:p w14:paraId="0152896A" w14:textId="77777777" w:rsidR="00AE754B" w:rsidRDefault="00AE754B">
      <w:pPr>
        <w:rPr>
          <w:rFonts w:hint="eastAsia"/>
        </w:rPr>
      </w:pPr>
      <w:r>
        <w:rPr>
          <w:rFonts w:hint="eastAsia"/>
        </w:rPr>
        <w:t>“嘟”这个音节的发音特点是舌位较低，口型较为圆润，声音由喉咙发出后直接通过几乎闭合的双唇传出，形成一个短促而有力的声音。这种发音方式让人联想到某些动物如小牛或羊羔发出的叫声，或者模拟汽车喇叭的声音。因此，在学习汉语的过程中，掌握好“嘟”的正确发音对于准确表达意思至关重要。</w:t>
      </w:r>
    </w:p>
    <w:p w14:paraId="61F8CEFA" w14:textId="77777777" w:rsidR="00AE754B" w:rsidRDefault="00AE754B">
      <w:pPr>
        <w:rPr>
          <w:rFonts w:hint="eastAsia"/>
        </w:rPr>
      </w:pPr>
    </w:p>
    <w:p w14:paraId="46F2E292" w14:textId="77777777" w:rsidR="00AE754B" w:rsidRDefault="00AE754B">
      <w:pPr>
        <w:rPr>
          <w:rFonts w:hint="eastAsia"/>
        </w:rPr>
      </w:pPr>
    </w:p>
    <w:p w14:paraId="404380F0" w14:textId="77777777" w:rsidR="00AE754B" w:rsidRDefault="00AE754B">
      <w:pPr>
        <w:rPr>
          <w:rFonts w:hint="eastAsia"/>
        </w:rPr>
      </w:pPr>
      <w:r>
        <w:rPr>
          <w:rFonts w:hint="eastAsia"/>
        </w:rPr>
        <w:t>组词应用</w:t>
      </w:r>
    </w:p>
    <w:p w14:paraId="0685BD40" w14:textId="77777777" w:rsidR="00AE754B" w:rsidRDefault="00AE754B">
      <w:pPr>
        <w:rPr>
          <w:rFonts w:hint="eastAsia"/>
        </w:rPr>
      </w:pPr>
      <w:r>
        <w:rPr>
          <w:rFonts w:hint="eastAsia"/>
        </w:rPr>
        <w:t>接下来我们看看“嘟”字如何组词。其中最常见的是“嘟囔”，意思是小声嘀咕，通常带有不满的情绪在里面。例如：“他一边做作业，一边嘟囔着今天的课程太多。”另一个例子是“嘟嘴”，这是一个形象的动作描述，指的是嘴唇向前突出，常用来表示生气或撒娇的样子，比如：“小女孩因为没有得到想要的玩具而嘟起了嘴。”“嘟”还可以与其他字组合成一些象声词，像“嘟嘟”，模仿汽车喇叭声或其他类似的声音：“外面传来一阵嘟嘟的汽车喇叭声。”</w:t>
      </w:r>
    </w:p>
    <w:p w14:paraId="2206DE61" w14:textId="77777777" w:rsidR="00AE754B" w:rsidRDefault="00AE754B">
      <w:pPr>
        <w:rPr>
          <w:rFonts w:hint="eastAsia"/>
        </w:rPr>
      </w:pPr>
    </w:p>
    <w:p w14:paraId="6D24F6C9" w14:textId="77777777" w:rsidR="00AE754B" w:rsidRDefault="00AE754B">
      <w:pPr>
        <w:rPr>
          <w:rFonts w:hint="eastAsia"/>
        </w:rPr>
      </w:pPr>
    </w:p>
    <w:p w14:paraId="61CF7590" w14:textId="77777777" w:rsidR="00AE754B" w:rsidRDefault="00AE754B">
      <w:pPr>
        <w:rPr>
          <w:rFonts w:hint="eastAsia"/>
        </w:rPr>
      </w:pPr>
      <w:r>
        <w:rPr>
          <w:rFonts w:hint="eastAsia"/>
        </w:rPr>
        <w:t>文化意义</w:t>
      </w:r>
    </w:p>
    <w:p w14:paraId="492BD43E" w14:textId="77777777" w:rsidR="00AE754B" w:rsidRDefault="00AE754B">
      <w:pPr>
        <w:rPr>
          <w:rFonts w:hint="eastAsia"/>
        </w:rPr>
      </w:pPr>
      <w:r>
        <w:rPr>
          <w:rFonts w:hint="eastAsia"/>
        </w:rPr>
        <w:t>在中国文化里，“嘟”也承载了一定的文化色彩。它不仅仅是语言上的一个词汇，还常常出现在文学作品、儿童故事以及日常对话中。由于其形象生动的特点，“嘟”成为了许多作家笔下描绘人物情绪变化的有效工具。无论是描写角色的内心世界还是刻画具体的场景，巧妙地运用“嘟”都能让文章更加鲜活有趣。</w:t>
      </w:r>
    </w:p>
    <w:p w14:paraId="397C0627" w14:textId="77777777" w:rsidR="00AE754B" w:rsidRDefault="00AE754B">
      <w:pPr>
        <w:rPr>
          <w:rFonts w:hint="eastAsia"/>
        </w:rPr>
      </w:pPr>
    </w:p>
    <w:p w14:paraId="622134C5" w14:textId="77777777" w:rsidR="00AE754B" w:rsidRDefault="00AE754B">
      <w:pPr>
        <w:rPr>
          <w:rFonts w:hint="eastAsia"/>
        </w:rPr>
      </w:pPr>
    </w:p>
    <w:p w14:paraId="225AF890" w14:textId="77777777" w:rsidR="00AE754B" w:rsidRDefault="00AE754B">
      <w:pPr>
        <w:rPr>
          <w:rFonts w:hint="eastAsia"/>
        </w:rPr>
      </w:pPr>
      <w:r>
        <w:rPr>
          <w:rFonts w:hint="eastAsia"/>
        </w:rPr>
        <w:t>最后的总结</w:t>
      </w:r>
    </w:p>
    <w:p w14:paraId="3AA1980B" w14:textId="77777777" w:rsidR="00AE754B" w:rsidRDefault="00AE754B">
      <w:pPr>
        <w:rPr>
          <w:rFonts w:hint="eastAsia"/>
        </w:rPr>
      </w:pPr>
      <w:r>
        <w:rPr>
          <w:rFonts w:hint="eastAsia"/>
        </w:rPr>
        <w:t>“嘟”这个字虽然简单，但它所包含的内容却十分丰富。从正确的拼音发音到多样化的组词用法，再到其在文化层面的意义，“嘟”无疑为汉语增添了不少色彩。了解并熟练使用“嘟”及其相关词汇，不仅能帮助人们更好地进行交流沟通，也能更深入地体会汉语的魅力所在。</w:t>
      </w:r>
    </w:p>
    <w:p w14:paraId="52DF4FDF" w14:textId="77777777" w:rsidR="00AE754B" w:rsidRDefault="00AE754B">
      <w:pPr>
        <w:rPr>
          <w:rFonts w:hint="eastAsia"/>
        </w:rPr>
      </w:pPr>
    </w:p>
    <w:p w14:paraId="3B8DB768" w14:textId="77777777" w:rsidR="00AE754B" w:rsidRDefault="00AE754B">
      <w:pPr>
        <w:rPr>
          <w:rFonts w:hint="eastAsia"/>
        </w:rPr>
      </w:pPr>
    </w:p>
    <w:p w14:paraId="4F81874B" w14:textId="77777777" w:rsidR="00AE754B" w:rsidRDefault="00AE75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964D8" w14:textId="187805C1" w:rsidR="00573C18" w:rsidRDefault="00573C18"/>
    <w:sectPr w:rsidR="00573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18"/>
    <w:rsid w:val="00317C12"/>
    <w:rsid w:val="00573C18"/>
    <w:rsid w:val="00AE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7E88D-A1D2-4D4C-930E-C3773C2A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C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C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C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C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C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C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C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C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C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C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C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C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C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C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C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C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C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C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C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