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C027" w14:textId="77777777" w:rsidR="00B93781" w:rsidRDefault="00B93781">
      <w:pPr>
        <w:rPr>
          <w:rFonts w:hint="eastAsia"/>
        </w:rPr>
      </w:pPr>
    </w:p>
    <w:p w14:paraId="29A694EE" w14:textId="77777777" w:rsidR="00B93781" w:rsidRDefault="00B93781">
      <w:pPr>
        <w:rPr>
          <w:rFonts w:hint="eastAsia"/>
        </w:rPr>
      </w:pPr>
      <w:r>
        <w:rPr>
          <w:rFonts w:hint="eastAsia"/>
        </w:rPr>
        <w:t>嘎拉呀西喏喏的拼音简介</w:t>
      </w:r>
    </w:p>
    <w:p w14:paraId="45F7B657" w14:textId="77777777" w:rsidR="00B93781" w:rsidRDefault="00B93781">
      <w:pPr>
        <w:rPr>
          <w:rFonts w:hint="eastAsia"/>
        </w:rPr>
      </w:pPr>
      <w:r>
        <w:rPr>
          <w:rFonts w:hint="eastAsia"/>
        </w:rPr>
        <w:t>“嘎拉呀西喏喏”的拼音是Gā Lā Yā Xī Nuò Nuò。这一短语并非汉语中的固定表达，而是根据音译过来的一个想象性组合。每个字的声调和发音都赋予了它一种独特的韵味，使其听起来既神秘又充满异域风情。在本介绍中，我们将探讨这组拼音背后可能蕴含的文化意义、语言学价值以及如何正确发音。</w:t>
      </w:r>
    </w:p>
    <w:p w14:paraId="66A8BD5C" w14:textId="77777777" w:rsidR="00B93781" w:rsidRDefault="00B93781">
      <w:pPr>
        <w:rPr>
          <w:rFonts w:hint="eastAsia"/>
        </w:rPr>
      </w:pPr>
    </w:p>
    <w:p w14:paraId="1B4B9D60" w14:textId="77777777" w:rsidR="00B93781" w:rsidRDefault="00B93781">
      <w:pPr>
        <w:rPr>
          <w:rFonts w:hint="eastAsia"/>
        </w:rPr>
      </w:pPr>
    </w:p>
    <w:p w14:paraId="5CAD9AAD" w14:textId="77777777" w:rsidR="00B93781" w:rsidRDefault="00B93781">
      <w:pPr>
        <w:rPr>
          <w:rFonts w:hint="eastAsia"/>
        </w:rPr>
      </w:pPr>
      <w:r>
        <w:rPr>
          <w:rFonts w:hint="eastAsia"/>
        </w:rPr>
        <w:t>文化背景与意义探索</w:t>
      </w:r>
    </w:p>
    <w:p w14:paraId="34BF8A9C" w14:textId="77777777" w:rsidR="00B93781" w:rsidRDefault="00B93781">
      <w:pPr>
        <w:rPr>
          <w:rFonts w:hint="eastAsia"/>
        </w:rPr>
      </w:pPr>
      <w:r>
        <w:rPr>
          <w:rFonts w:hint="eastAsia"/>
        </w:rPr>
        <w:t>尽管“嘎拉呀西喏喏”没有直接对应的具体含义或文化背景，但通过对其构成元素的分析，我们可以展开无限的想象力。例如，“嘎拉”可能让人联想到蒙古族传统音乐中的呼麦唱法，那是一种能同时发出两个及以上音高的神奇歌唱艺术；“呀西”或许可以联系到一些少数民族语言中的词汇，带有祝福或是美好寓意；而“喏喏”则可能是表示应答或赞许的声音。综合来看，这个短语激发了我们对于多元文化的兴趣与探索欲望。</w:t>
      </w:r>
    </w:p>
    <w:p w14:paraId="1D342CEB" w14:textId="77777777" w:rsidR="00B93781" w:rsidRDefault="00B93781">
      <w:pPr>
        <w:rPr>
          <w:rFonts w:hint="eastAsia"/>
        </w:rPr>
      </w:pPr>
    </w:p>
    <w:p w14:paraId="5E3CCA95" w14:textId="77777777" w:rsidR="00B93781" w:rsidRDefault="00B93781">
      <w:pPr>
        <w:rPr>
          <w:rFonts w:hint="eastAsia"/>
        </w:rPr>
      </w:pPr>
    </w:p>
    <w:p w14:paraId="44BD6C2E" w14:textId="77777777" w:rsidR="00B93781" w:rsidRDefault="00B93781">
      <w:pPr>
        <w:rPr>
          <w:rFonts w:hint="eastAsia"/>
        </w:rPr>
      </w:pPr>
      <w:r>
        <w:rPr>
          <w:rFonts w:hint="eastAsia"/>
        </w:rPr>
        <w:t>发音技巧指导</w:t>
      </w:r>
    </w:p>
    <w:p w14:paraId="1DBB738D" w14:textId="77777777" w:rsidR="00B93781" w:rsidRDefault="00B93781">
      <w:pPr>
        <w:rPr>
          <w:rFonts w:hint="eastAsia"/>
        </w:rPr>
      </w:pPr>
      <w:r>
        <w:rPr>
          <w:rFonts w:hint="eastAsia"/>
        </w:rPr>
        <w:t>学习如何准确地发出“Gā Lā Yā Xī Nuò Nuò”，首先需要理解普通话中的四个基本声调：第一声为高平调，第二声为升调，第三声为降升调（也称曲折调），第四声为降调。在这个短语里，“嘎(gā)”、“啦(lā)”、“呀(yā)”均为第一声，发音时要保持声音平稳且稍长；“西(xī)”也是第一声，同样要求清晰响亮；“喏(nuò)”出现在短语最后的总结两次，属于第四声，发音需短促有力，从高到低快速下降。练习时可以通过录音对比自己的发音与标准发音之间的差异，逐渐调整直至接近完美。</w:t>
      </w:r>
    </w:p>
    <w:p w14:paraId="04659A8F" w14:textId="77777777" w:rsidR="00B93781" w:rsidRDefault="00B93781">
      <w:pPr>
        <w:rPr>
          <w:rFonts w:hint="eastAsia"/>
        </w:rPr>
      </w:pPr>
    </w:p>
    <w:p w14:paraId="620C8359" w14:textId="77777777" w:rsidR="00B93781" w:rsidRDefault="00B93781">
      <w:pPr>
        <w:rPr>
          <w:rFonts w:hint="eastAsia"/>
        </w:rPr>
      </w:pPr>
    </w:p>
    <w:p w14:paraId="4F1DB3AD" w14:textId="77777777" w:rsidR="00B93781" w:rsidRDefault="00B93781">
      <w:pPr>
        <w:rPr>
          <w:rFonts w:hint="eastAsia"/>
        </w:rPr>
      </w:pPr>
      <w:r>
        <w:rPr>
          <w:rFonts w:hint="eastAsia"/>
        </w:rPr>
        <w:t>语言学角度下的分析</w:t>
      </w:r>
    </w:p>
    <w:p w14:paraId="1F9724B7" w14:textId="77777777" w:rsidR="00B93781" w:rsidRDefault="00B93781">
      <w:pPr>
        <w:rPr>
          <w:rFonts w:hint="eastAsia"/>
        </w:rPr>
      </w:pPr>
      <w:r>
        <w:rPr>
          <w:rFonts w:hint="eastAsia"/>
        </w:rPr>
        <w:t>从语言学的角度看，“嘎拉呀西喏喏”展示了汉语作为声调语言的独特魅力。声调不仅影响单词的意义，还能够改变整个句子的情感色彩。该短语由多个单音节词组成，这也是汉语词汇的一个显著特点。汉语中很多词汇都是由一个或几个单音节构成，这些单音节往往承载着丰富的信息量。通过研究类似“嘎拉呀西喏喏”这样的构造，可以帮助语言学者更深入地了解汉语的语音系统及其演变规律。</w:t>
      </w:r>
    </w:p>
    <w:p w14:paraId="3080A2EE" w14:textId="77777777" w:rsidR="00B93781" w:rsidRDefault="00B93781">
      <w:pPr>
        <w:rPr>
          <w:rFonts w:hint="eastAsia"/>
        </w:rPr>
      </w:pPr>
    </w:p>
    <w:p w14:paraId="18E10D8C" w14:textId="77777777" w:rsidR="00B93781" w:rsidRDefault="00B93781">
      <w:pPr>
        <w:rPr>
          <w:rFonts w:hint="eastAsia"/>
        </w:rPr>
      </w:pPr>
    </w:p>
    <w:p w14:paraId="57B86873" w14:textId="77777777" w:rsidR="00B93781" w:rsidRDefault="00B93781">
      <w:pPr>
        <w:rPr>
          <w:rFonts w:hint="eastAsia"/>
        </w:rPr>
      </w:pPr>
      <w:r>
        <w:rPr>
          <w:rFonts w:hint="eastAsia"/>
        </w:rPr>
        <w:t>最后的总结</w:t>
      </w:r>
    </w:p>
    <w:p w14:paraId="0934C2E7" w14:textId="77777777" w:rsidR="00B93781" w:rsidRDefault="00B93781">
      <w:pPr>
        <w:rPr>
          <w:rFonts w:hint="eastAsia"/>
        </w:rPr>
      </w:pPr>
      <w:r>
        <w:rPr>
          <w:rFonts w:hint="eastAsia"/>
        </w:rPr>
        <w:t>虽然“嘎拉呀西喏喏”本身并不具备明确的定义或功能，但它作为一个富有创意的语言现象，为我们提供了一个探索汉语之美、声调变化及跨文化交流可能性的机会。无论是对汉语学习者还是对中国文化感兴趣的朋友们来说，理解和尝试使用这样的短语都能带来乐趣与启发。希望本文能够激励更多人关注并欣赏汉语的独特之处。</w:t>
      </w:r>
    </w:p>
    <w:p w14:paraId="6B3287CB" w14:textId="77777777" w:rsidR="00B93781" w:rsidRDefault="00B93781">
      <w:pPr>
        <w:rPr>
          <w:rFonts w:hint="eastAsia"/>
        </w:rPr>
      </w:pPr>
    </w:p>
    <w:p w14:paraId="1CF69C9D" w14:textId="77777777" w:rsidR="00B93781" w:rsidRDefault="00B93781">
      <w:pPr>
        <w:rPr>
          <w:rFonts w:hint="eastAsia"/>
        </w:rPr>
      </w:pPr>
    </w:p>
    <w:p w14:paraId="0C868C2F" w14:textId="77777777" w:rsidR="00B93781" w:rsidRDefault="00B93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A1951" w14:textId="3BE2F2BA" w:rsidR="002C3723" w:rsidRDefault="002C3723"/>
    <w:sectPr w:rsidR="002C3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23"/>
    <w:rsid w:val="002C3723"/>
    <w:rsid w:val="00317C12"/>
    <w:rsid w:val="00B9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29D4E-99C1-4123-A9FE-F7E98CE5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