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9180" w14:textId="77777777" w:rsidR="00600562" w:rsidRDefault="00600562">
      <w:pPr>
        <w:rPr>
          <w:rFonts w:hint="eastAsia"/>
        </w:rPr>
      </w:pPr>
    </w:p>
    <w:p w14:paraId="3D792C50" w14:textId="77777777" w:rsidR="00600562" w:rsidRDefault="00600562">
      <w:pPr>
        <w:rPr>
          <w:rFonts w:hint="eastAsia"/>
        </w:rPr>
      </w:pPr>
      <w:r>
        <w:rPr>
          <w:rFonts w:hint="eastAsia"/>
        </w:rPr>
        <w:t>叠词的定义与基本形式</w:t>
      </w:r>
    </w:p>
    <w:p w14:paraId="325EE528" w14:textId="77777777" w:rsidR="00600562" w:rsidRDefault="00600562">
      <w:pPr>
        <w:rPr>
          <w:rFonts w:hint="eastAsia"/>
        </w:rPr>
      </w:pPr>
      <w:r>
        <w:rPr>
          <w:rFonts w:hint="eastAsia"/>
        </w:rPr>
        <w:t>叠词作为一种语言现象，不仅丰富了汉语的表现力，还增加了语言的音乐美。简单来说，叠词就是将相同的字或词重复使用，以达到强调、形象化或者增加亲切感的效果。根据叠用的形式不同，叠词可以分为完全重叠和部分重叠两种类型。其中，轻声作为汉语的一个重要音韵特征，在叠词中的运用尤其引人注目。</w:t>
      </w:r>
    </w:p>
    <w:p w14:paraId="33AD5226" w14:textId="77777777" w:rsidR="00600562" w:rsidRDefault="00600562">
      <w:pPr>
        <w:rPr>
          <w:rFonts w:hint="eastAsia"/>
        </w:rPr>
      </w:pPr>
    </w:p>
    <w:p w14:paraId="68E6E3D1" w14:textId="77777777" w:rsidR="00600562" w:rsidRDefault="00600562">
      <w:pPr>
        <w:rPr>
          <w:rFonts w:hint="eastAsia"/>
        </w:rPr>
      </w:pPr>
    </w:p>
    <w:p w14:paraId="3C651D9D" w14:textId="77777777" w:rsidR="00600562" w:rsidRDefault="00600562">
      <w:pPr>
        <w:rPr>
          <w:rFonts w:hint="eastAsia"/>
        </w:rPr>
      </w:pPr>
      <w:r>
        <w:rPr>
          <w:rFonts w:hint="eastAsia"/>
        </w:rPr>
        <w:t>叠词中第二个字读轻声的现象</w:t>
      </w:r>
    </w:p>
    <w:p w14:paraId="55DA7FDC" w14:textId="77777777" w:rsidR="00600562" w:rsidRDefault="00600562">
      <w:pPr>
        <w:rPr>
          <w:rFonts w:hint="eastAsia"/>
        </w:rPr>
      </w:pPr>
      <w:r>
        <w:rPr>
          <w:rFonts w:hint="eastAsia"/>
        </w:rPr>
        <w:t>在汉语中，并不是所有的叠词第二个字都读轻声。事实上，是否读轻声取决于具体的词语及其语境。例如，“爸爸”、“妈妈”等家庭成员称呼类的叠词，第二个字通常读作轻声，这体现了汉语中对亲近人物称呼时的柔和语气。然而，像“星星”这样的叠词，虽然也是由相同汉字重叠而成，但第二个“星”字并不读轻声。这说明叠词中第二个字是否读轻声并不是固定的规律，而是依据具体词语而定。</w:t>
      </w:r>
    </w:p>
    <w:p w14:paraId="44E2E372" w14:textId="77777777" w:rsidR="00600562" w:rsidRDefault="00600562">
      <w:pPr>
        <w:rPr>
          <w:rFonts w:hint="eastAsia"/>
        </w:rPr>
      </w:pPr>
    </w:p>
    <w:p w14:paraId="5C6AAEEE" w14:textId="77777777" w:rsidR="00600562" w:rsidRDefault="00600562">
      <w:pPr>
        <w:rPr>
          <w:rFonts w:hint="eastAsia"/>
        </w:rPr>
      </w:pPr>
    </w:p>
    <w:p w14:paraId="53E7C960" w14:textId="77777777" w:rsidR="00600562" w:rsidRDefault="00600562">
      <w:pPr>
        <w:rPr>
          <w:rFonts w:hint="eastAsia"/>
        </w:rPr>
      </w:pPr>
      <w:r>
        <w:rPr>
          <w:rFonts w:hint="eastAsia"/>
        </w:rPr>
        <w:t>影响叠词第二个字是否读轻声的因素</w:t>
      </w:r>
    </w:p>
    <w:p w14:paraId="459225D0" w14:textId="77777777" w:rsidR="00600562" w:rsidRDefault="00600562">
      <w:pPr>
        <w:rPr>
          <w:rFonts w:hint="eastAsia"/>
        </w:rPr>
      </w:pPr>
      <w:r>
        <w:rPr>
          <w:rFonts w:hint="eastAsia"/>
        </w:rPr>
        <w:t>是什么因素决定了叠词中第二个字是否读轻声呢？一方面，词语的意义和使用场合会影响其发音方式。比如，“爷爷”一词在日常口语中第二个“爷”常被读作轻声，但在正式场合或特定语境下，为了强调尊敬之意，可能会读得更为清晰，不采用轻声。另一方面，地域差异也是不可忽视的因素。不同地区的方言习惯可能导致同一叠词在不同地区有不同的发音习惯，包括是否读轻声。</w:t>
      </w:r>
    </w:p>
    <w:p w14:paraId="2377D8A0" w14:textId="77777777" w:rsidR="00600562" w:rsidRDefault="00600562">
      <w:pPr>
        <w:rPr>
          <w:rFonts w:hint="eastAsia"/>
        </w:rPr>
      </w:pPr>
    </w:p>
    <w:p w14:paraId="6841ADBF" w14:textId="77777777" w:rsidR="00600562" w:rsidRDefault="00600562">
      <w:pPr>
        <w:rPr>
          <w:rFonts w:hint="eastAsia"/>
        </w:rPr>
      </w:pPr>
    </w:p>
    <w:p w14:paraId="126547AF" w14:textId="77777777" w:rsidR="00600562" w:rsidRDefault="00600562">
      <w:pPr>
        <w:rPr>
          <w:rFonts w:hint="eastAsia"/>
        </w:rPr>
      </w:pPr>
      <w:r>
        <w:rPr>
          <w:rFonts w:hint="eastAsia"/>
        </w:rPr>
        <w:t>叠词的文化价值及现代应用</w:t>
      </w:r>
    </w:p>
    <w:p w14:paraId="72E87302" w14:textId="77777777" w:rsidR="00600562" w:rsidRDefault="00600562">
      <w:pPr>
        <w:rPr>
          <w:rFonts w:hint="eastAsia"/>
        </w:rPr>
      </w:pPr>
      <w:r>
        <w:rPr>
          <w:rFonts w:hint="eastAsia"/>
        </w:rPr>
        <w:t>叠词不仅是汉语语音系统的重要组成部分，它还承载着丰富的文化内涵。通过叠词，我们可以感受到汉语的独特魅力和深厚底蕴。在现代社会，随着媒体传播手段的多样化，叠词的应用场景更加广泛，从儿童文学到广告宣传，叠词以其独特的方式吸引着人们的注意力，传递着温暖和亲切的感觉。同时，正确理解和使用叠词对于汉语学习者来说至关重要，尤其是注意叠词中第二个字是否读轻声这一细节，能够帮助他们更准确地掌握汉语发音规则，提升语言表达能力。</w:t>
      </w:r>
    </w:p>
    <w:p w14:paraId="087D3CD1" w14:textId="77777777" w:rsidR="00600562" w:rsidRDefault="00600562">
      <w:pPr>
        <w:rPr>
          <w:rFonts w:hint="eastAsia"/>
        </w:rPr>
      </w:pPr>
    </w:p>
    <w:p w14:paraId="68FEF0FD" w14:textId="77777777" w:rsidR="00600562" w:rsidRDefault="00600562">
      <w:pPr>
        <w:rPr>
          <w:rFonts w:hint="eastAsia"/>
        </w:rPr>
      </w:pPr>
    </w:p>
    <w:p w14:paraId="7D2EFECF" w14:textId="77777777" w:rsidR="00600562" w:rsidRDefault="00600562">
      <w:pPr>
        <w:rPr>
          <w:rFonts w:hint="eastAsia"/>
        </w:rPr>
      </w:pPr>
      <w:r>
        <w:rPr>
          <w:rFonts w:hint="eastAsia"/>
        </w:rPr>
        <w:t>本文是由每日作文网(2345lzwz.com)为大家创作</w:t>
      </w:r>
    </w:p>
    <w:p w14:paraId="0606225D" w14:textId="419B483C" w:rsidR="00C76A8E" w:rsidRDefault="00C76A8E"/>
    <w:sectPr w:rsidR="00C76A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8E"/>
    <w:rsid w:val="00317C12"/>
    <w:rsid w:val="00600562"/>
    <w:rsid w:val="00C7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D71CE-3D46-4377-81AE-CE3B154A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A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A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A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A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A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A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A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A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A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A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A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A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A8E"/>
    <w:rPr>
      <w:rFonts w:cstheme="majorBidi"/>
      <w:color w:val="2F5496" w:themeColor="accent1" w:themeShade="BF"/>
      <w:sz w:val="28"/>
      <w:szCs w:val="28"/>
    </w:rPr>
  </w:style>
  <w:style w:type="character" w:customStyle="1" w:styleId="50">
    <w:name w:val="标题 5 字符"/>
    <w:basedOn w:val="a0"/>
    <w:link w:val="5"/>
    <w:uiPriority w:val="9"/>
    <w:semiHidden/>
    <w:rsid w:val="00C76A8E"/>
    <w:rPr>
      <w:rFonts w:cstheme="majorBidi"/>
      <w:color w:val="2F5496" w:themeColor="accent1" w:themeShade="BF"/>
      <w:sz w:val="24"/>
    </w:rPr>
  </w:style>
  <w:style w:type="character" w:customStyle="1" w:styleId="60">
    <w:name w:val="标题 6 字符"/>
    <w:basedOn w:val="a0"/>
    <w:link w:val="6"/>
    <w:uiPriority w:val="9"/>
    <w:semiHidden/>
    <w:rsid w:val="00C76A8E"/>
    <w:rPr>
      <w:rFonts w:cstheme="majorBidi"/>
      <w:b/>
      <w:bCs/>
      <w:color w:val="2F5496" w:themeColor="accent1" w:themeShade="BF"/>
    </w:rPr>
  </w:style>
  <w:style w:type="character" w:customStyle="1" w:styleId="70">
    <w:name w:val="标题 7 字符"/>
    <w:basedOn w:val="a0"/>
    <w:link w:val="7"/>
    <w:uiPriority w:val="9"/>
    <w:semiHidden/>
    <w:rsid w:val="00C76A8E"/>
    <w:rPr>
      <w:rFonts w:cstheme="majorBidi"/>
      <w:b/>
      <w:bCs/>
      <w:color w:val="595959" w:themeColor="text1" w:themeTint="A6"/>
    </w:rPr>
  </w:style>
  <w:style w:type="character" w:customStyle="1" w:styleId="80">
    <w:name w:val="标题 8 字符"/>
    <w:basedOn w:val="a0"/>
    <w:link w:val="8"/>
    <w:uiPriority w:val="9"/>
    <w:semiHidden/>
    <w:rsid w:val="00C76A8E"/>
    <w:rPr>
      <w:rFonts w:cstheme="majorBidi"/>
      <w:color w:val="595959" w:themeColor="text1" w:themeTint="A6"/>
    </w:rPr>
  </w:style>
  <w:style w:type="character" w:customStyle="1" w:styleId="90">
    <w:name w:val="标题 9 字符"/>
    <w:basedOn w:val="a0"/>
    <w:link w:val="9"/>
    <w:uiPriority w:val="9"/>
    <w:semiHidden/>
    <w:rsid w:val="00C76A8E"/>
    <w:rPr>
      <w:rFonts w:eastAsiaTheme="majorEastAsia" w:cstheme="majorBidi"/>
      <w:color w:val="595959" w:themeColor="text1" w:themeTint="A6"/>
    </w:rPr>
  </w:style>
  <w:style w:type="paragraph" w:styleId="a3">
    <w:name w:val="Title"/>
    <w:basedOn w:val="a"/>
    <w:next w:val="a"/>
    <w:link w:val="a4"/>
    <w:uiPriority w:val="10"/>
    <w:qFormat/>
    <w:rsid w:val="00C76A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A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A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A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A8E"/>
    <w:pPr>
      <w:spacing w:before="160"/>
      <w:jc w:val="center"/>
    </w:pPr>
    <w:rPr>
      <w:i/>
      <w:iCs/>
      <w:color w:val="404040" w:themeColor="text1" w:themeTint="BF"/>
    </w:rPr>
  </w:style>
  <w:style w:type="character" w:customStyle="1" w:styleId="a8">
    <w:name w:val="引用 字符"/>
    <w:basedOn w:val="a0"/>
    <w:link w:val="a7"/>
    <w:uiPriority w:val="29"/>
    <w:rsid w:val="00C76A8E"/>
    <w:rPr>
      <w:i/>
      <w:iCs/>
      <w:color w:val="404040" w:themeColor="text1" w:themeTint="BF"/>
    </w:rPr>
  </w:style>
  <w:style w:type="paragraph" w:styleId="a9">
    <w:name w:val="List Paragraph"/>
    <w:basedOn w:val="a"/>
    <w:uiPriority w:val="34"/>
    <w:qFormat/>
    <w:rsid w:val="00C76A8E"/>
    <w:pPr>
      <w:ind w:left="720"/>
      <w:contextualSpacing/>
    </w:pPr>
  </w:style>
  <w:style w:type="character" w:styleId="aa">
    <w:name w:val="Intense Emphasis"/>
    <w:basedOn w:val="a0"/>
    <w:uiPriority w:val="21"/>
    <w:qFormat/>
    <w:rsid w:val="00C76A8E"/>
    <w:rPr>
      <w:i/>
      <w:iCs/>
      <w:color w:val="2F5496" w:themeColor="accent1" w:themeShade="BF"/>
    </w:rPr>
  </w:style>
  <w:style w:type="paragraph" w:styleId="ab">
    <w:name w:val="Intense Quote"/>
    <w:basedOn w:val="a"/>
    <w:next w:val="a"/>
    <w:link w:val="ac"/>
    <w:uiPriority w:val="30"/>
    <w:qFormat/>
    <w:rsid w:val="00C76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A8E"/>
    <w:rPr>
      <w:i/>
      <w:iCs/>
      <w:color w:val="2F5496" w:themeColor="accent1" w:themeShade="BF"/>
    </w:rPr>
  </w:style>
  <w:style w:type="character" w:styleId="ad">
    <w:name w:val="Intense Reference"/>
    <w:basedOn w:val="a0"/>
    <w:uiPriority w:val="32"/>
    <w:qFormat/>
    <w:rsid w:val="00C76A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