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0CD3" w14:textId="77777777" w:rsidR="00A417E1" w:rsidRDefault="00A417E1">
      <w:pPr>
        <w:rPr>
          <w:rFonts w:hint="eastAsia"/>
        </w:rPr>
      </w:pPr>
    </w:p>
    <w:p w14:paraId="61D9D996" w14:textId="77777777" w:rsidR="00A417E1" w:rsidRDefault="00A417E1">
      <w:pPr>
        <w:rPr>
          <w:rFonts w:hint="eastAsia"/>
        </w:rPr>
      </w:pPr>
      <w:r>
        <w:rPr>
          <w:rFonts w:hint="eastAsia"/>
        </w:rPr>
        <w:t>叠被子的拼音正确写法</w:t>
      </w:r>
    </w:p>
    <w:p w14:paraId="47A71C88" w14:textId="77777777" w:rsidR="00A417E1" w:rsidRDefault="00A417E1">
      <w:pPr>
        <w:rPr>
          <w:rFonts w:hint="eastAsia"/>
        </w:rPr>
      </w:pPr>
      <w:r>
        <w:rPr>
          <w:rFonts w:hint="eastAsia"/>
        </w:rPr>
        <w:t>叠被子，在日常生活中是一项非常基本且重要的技能。无论是家庭环境还是学校宿舍，整齐地叠好被子不仅能营造出整洁的生活空间，还能够给人带来愉悦的心情。但是，对于“叠被子”的拼音正确写法，可能并不是所有人都很清楚。接下来，本文将详细解释“叠被子”的拼音，并探讨一些相关的有趣话题。</w:t>
      </w:r>
    </w:p>
    <w:p w14:paraId="6A08365A" w14:textId="77777777" w:rsidR="00A417E1" w:rsidRDefault="00A417E1">
      <w:pPr>
        <w:rPr>
          <w:rFonts w:hint="eastAsia"/>
        </w:rPr>
      </w:pPr>
    </w:p>
    <w:p w14:paraId="787BE9C8" w14:textId="77777777" w:rsidR="00A417E1" w:rsidRDefault="00A417E1">
      <w:pPr>
        <w:rPr>
          <w:rFonts w:hint="eastAsia"/>
        </w:rPr>
      </w:pPr>
    </w:p>
    <w:p w14:paraId="43F4A92C" w14:textId="77777777" w:rsidR="00A417E1" w:rsidRDefault="00A417E1">
      <w:pPr>
        <w:rPr>
          <w:rFonts w:hint="eastAsia"/>
        </w:rPr>
      </w:pPr>
      <w:r>
        <w:rPr>
          <w:rFonts w:hint="eastAsia"/>
        </w:rPr>
        <w:t>拼音的基本知识</w:t>
      </w:r>
    </w:p>
    <w:p w14:paraId="2BD6A14E" w14:textId="77777777" w:rsidR="00A417E1" w:rsidRDefault="00A417E1">
      <w:pPr>
        <w:rPr>
          <w:rFonts w:hint="eastAsia"/>
        </w:rPr>
      </w:pPr>
      <w:r>
        <w:rPr>
          <w:rFonts w:hint="eastAsia"/>
        </w:rPr>
        <w:t>在深入了解“叠被子”的拼音之前，先来简要回顾一下汉语拼音的基础知识。汉语拼音是学习汉字发音的重要工具，它由声母、韵母和声调三部分组成。正确掌握拼音的拼写规则有助于我们准确地读出汉字，也能帮助我们在电子设备上输入中文。对于“叠被子”这个词组来说，理解其构成的每个字的拼音是非常关键的。</w:t>
      </w:r>
    </w:p>
    <w:p w14:paraId="16E0DAC4" w14:textId="77777777" w:rsidR="00A417E1" w:rsidRDefault="00A417E1">
      <w:pPr>
        <w:rPr>
          <w:rFonts w:hint="eastAsia"/>
        </w:rPr>
      </w:pPr>
    </w:p>
    <w:p w14:paraId="544B27E2" w14:textId="77777777" w:rsidR="00A417E1" w:rsidRDefault="00A417E1">
      <w:pPr>
        <w:rPr>
          <w:rFonts w:hint="eastAsia"/>
        </w:rPr>
      </w:pPr>
    </w:p>
    <w:p w14:paraId="30B52B7B" w14:textId="77777777" w:rsidR="00A417E1" w:rsidRDefault="00A417E1">
      <w:pPr>
        <w:rPr>
          <w:rFonts w:hint="eastAsia"/>
        </w:rPr>
      </w:pPr>
      <w:r>
        <w:rPr>
          <w:rFonts w:hint="eastAsia"/>
        </w:rPr>
        <w:t>叠被子的拼音详解</w:t>
      </w:r>
    </w:p>
    <w:p w14:paraId="2A0A00F2" w14:textId="77777777" w:rsidR="00A417E1" w:rsidRDefault="00A417E1">
      <w:pPr>
        <w:rPr>
          <w:rFonts w:hint="eastAsia"/>
        </w:rPr>
      </w:pPr>
      <w:r>
        <w:rPr>
          <w:rFonts w:hint="eastAsia"/>
        </w:rPr>
        <w:t>“叠”字的拼音为“dié”，其中“d”是声母，“ié”是韵母。接着，“被”字的拼音是“bèi”，这里“b”作为声母，“èi”则是韵母。“子”字的拼音为“zi”，以“z”为声母，“i”为韵母。因此，“叠被子”的完整拼音应写作“dié bèi zi”。值得注意的是，“叠”字在这里是第三声，“被”字也是第四声，而“子”字则没有声调变化，属于轻声。掌握这些细节，可以帮助我们更准确地表达这个动作。</w:t>
      </w:r>
    </w:p>
    <w:p w14:paraId="2766269A" w14:textId="77777777" w:rsidR="00A417E1" w:rsidRDefault="00A417E1">
      <w:pPr>
        <w:rPr>
          <w:rFonts w:hint="eastAsia"/>
        </w:rPr>
      </w:pPr>
    </w:p>
    <w:p w14:paraId="7C49867C" w14:textId="77777777" w:rsidR="00A417E1" w:rsidRDefault="00A417E1">
      <w:pPr>
        <w:rPr>
          <w:rFonts w:hint="eastAsia"/>
        </w:rPr>
      </w:pPr>
    </w:p>
    <w:p w14:paraId="7E91F1C4" w14:textId="77777777" w:rsidR="00A417E1" w:rsidRDefault="00A417E1">
      <w:pPr>
        <w:rPr>
          <w:rFonts w:hint="eastAsia"/>
        </w:rPr>
      </w:pPr>
      <w:r>
        <w:rPr>
          <w:rFonts w:hint="eastAsia"/>
        </w:rPr>
        <w:t>叠被子的意义与实践</w:t>
      </w:r>
    </w:p>
    <w:p w14:paraId="34266C0C" w14:textId="77777777" w:rsidR="00A417E1" w:rsidRDefault="00A417E1">
      <w:pPr>
        <w:rPr>
          <w:rFonts w:hint="eastAsia"/>
        </w:rPr>
      </w:pPr>
      <w:r>
        <w:rPr>
          <w:rFonts w:hint="eastAsia"/>
        </w:rPr>
        <w:t>叠被子不仅仅是一个简单的家务活动，它还蕴含着许多深层的文化意义。在中国传统文化中，保持个人生活空间的整洁有序被视为一种美德。叠被子的行为可以看作是对这种美德的具体实践。通过每天坚持叠被子，还能培养人的自律性和责任感。特别是在军事院校或寄宿制学校里，叠被子往往是新生入学教育的重要组成部分，意在教导学生如何自我管理。</w:t>
      </w:r>
    </w:p>
    <w:p w14:paraId="7D53CE54" w14:textId="77777777" w:rsidR="00A417E1" w:rsidRDefault="00A417E1">
      <w:pPr>
        <w:rPr>
          <w:rFonts w:hint="eastAsia"/>
        </w:rPr>
      </w:pPr>
    </w:p>
    <w:p w14:paraId="37B47F5A" w14:textId="77777777" w:rsidR="00A417E1" w:rsidRDefault="00A417E1">
      <w:pPr>
        <w:rPr>
          <w:rFonts w:hint="eastAsia"/>
        </w:rPr>
      </w:pPr>
    </w:p>
    <w:p w14:paraId="1C10ED05" w14:textId="77777777" w:rsidR="00A417E1" w:rsidRDefault="00A417E1">
      <w:pPr>
        <w:rPr>
          <w:rFonts w:hint="eastAsia"/>
        </w:rPr>
      </w:pPr>
      <w:r>
        <w:rPr>
          <w:rFonts w:hint="eastAsia"/>
        </w:rPr>
        <w:t>最后的总结</w:t>
      </w:r>
    </w:p>
    <w:p w14:paraId="018CE79C" w14:textId="77777777" w:rsidR="00A417E1" w:rsidRDefault="00A417E1">
      <w:pPr>
        <w:rPr>
          <w:rFonts w:hint="eastAsia"/>
        </w:rPr>
      </w:pPr>
      <w:r>
        <w:rPr>
          <w:rFonts w:hint="eastAsia"/>
        </w:rPr>
        <w:t>“叠被子”的拼音正确写法为“dié bèi zi”。了解并正确使用这一拼音不仅有助于提升我们的语言能力，更能让我们深入体会到背后的文化价值。无论是在家中还是在学校，养成叠被子的好习惯对每个人都是非常有益的。希望通过本文的介绍，能让你更加重视日常生活中的小细节，并从中找到乐趣。</w:t>
      </w:r>
    </w:p>
    <w:p w14:paraId="67C57853" w14:textId="77777777" w:rsidR="00A417E1" w:rsidRDefault="00A417E1">
      <w:pPr>
        <w:rPr>
          <w:rFonts w:hint="eastAsia"/>
        </w:rPr>
      </w:pPr>
    </w:p>
    <w:p w14:paraId="0080E78D" w14:textId="77777777" w:rsidR="00A417E1" w:rsidRDefault="00A417E1">
      <w:pPr>
        <w:rPr>
          <w:rFonts w:hint="eastAsia"/>
        </w:rPr>
      </w:pPr>
    </w:p>
    <w:p w14:paraId="641A4E2A" w14:textId="77777777" w:rsidR="00A417E1" w:rsidRDefault="00A41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5E2A6" w14:textId="6C3FBBF3" w:rsidR="00735103" w:rsidRDefault="00735103"/>
    <w:sectPr w:rsidR="00735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03"/>
    <w:rsid w:val="00317C12"/>
    <w:rsid w:val="00735103"/>
    <w:rsid w:val="00A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B30AE-B505-4151-96C1-170F6657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