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9735" w14:textId="77777777" w:rsidR="00CB5668" w:rsidRDefault="00CB5668">
      <w:pPr>
        <w:rPr>
          <w:rFonts w:hint="eastAsia"/>
        </w:rPr>
      </w:pPr>
    </w:p>
    <w:p w14:paraId="26346371" w14:textId="77777777" w:rsidR="00CB5668" w:rsidRDefault="00CB5668">
      <w:pPr>
        <w:rPr>
          <w:rFonts w:hint="eastAsia"/>
        </w:rPr>
      </w:pPr>
      <w:r>
        <w:rPr>
          <w:rFonts w:hint="eastAsia"/>
        </w:rPr>
        <w:t>发髻的拼音和意思解释</w:t>
      </w:r>
    </w:p>
    <w:p w14:paraId="6787FAEA" w14:textId="77777777" w:rsidR="00CB5668" w:rsidRDefault="00CB5668">
      <w:pPr>
        <w:rPr>
          <w:rFonts w:hint="eastAsia"/>
        </w:rPr>
      </w:pPr>
      <w:r>
        <w:rPr>
          <w:rFonts w:hint="eastAsia"/>
        </w:rPr>
        <w:t>发髻（fà jì），在汉语中，是指将头发梳理后盘绕于头部的一种发型。这种发型在中国古代非常流行，并且在不同的朝代有着不同的样式与文化内涵。发髻不仅是一种简单的发型，它还承载了丰富的历史文化价值和社会意义。</w:t>
      </w:r>
    </w:p>
    <w:p w14:paraId="5007B011" w14:textId="77777777" w:rsidR="00CB5668" w:rsidRDefault="00CB5668">
      <w:pPr>
        <w:rPr>
          <w:rFonts w:hint="eastAsia"/>
        </w:rPr>
      </w:pPr>
    </w:p>
    <w:p w14:paraId="0C4CA2EC" w14:textId="77777777" w:rsidR="00CB5668" w:rsidRDefault="00CB5668">
      <w:pPr>
        <w:rPr>
          <w:rFonts w:hint="eastAsia"/>
        </w:rPr>
      </w:pPr>
    </w:p>
    <w:p w14:paraId="36DF1369" w14:textId="77777777" w:rsidR="00CB5668" w:rsidRDefault="00CB5668">
      <w:pPr>
        <w:rPr>
          <w:rFonts w:hint="eastAsia"/>
        </w:rPr>
      </w:pPr>
      <w:r>
        <w:rPr>
          <w:rFonts w:hint="eastAsia"/>
        </w:rPr>
        <w:t>发髻的历史渊源</w:t>
      </w:r>
    </w:p>
    <w:p w14:paraId="0720B60E" w14:textId="77777777" w:rsidR="00CB5668" w:rsidRDefault="00CB5668">
      <w:pPr>
        <w:rPr>
          <w:rFonts w:hint="eastAsia"/>
        </w:rPr>
      </w:pPr>
      <w:r>
        <w:rPr>
          <w:rFonts w:hint="eastAsia"/>
        </w:rPr>
        <w:t>早在先秦时期，发髻就已经存在并被广泛应用。随着时代的发展，发髻的形式也不断变化。唐朝时期的女子发髻高大而华丽，反映了当时社会的繁荣昌盛；宋朝则以简约大方为主，体现了文人墨客的审美情趣。历史上，发髻不仅是女性美的象征，对于男性而言，在特定场合下也有着重要的作用，例如科举考试中的“束发”仪式。</w:t>
      </w:r>
    </w:p>
    <w:p w14:paraId="29DD533D" w14:textId="77777777" w:rsidR="00CB5668" w:rsidRDefault="00CB5668">
      <w:pPr>
        <w:rPr>
          <w:rFonts w:hint="eastAsia"/>
        </w:rPr>
      </w:pPr>
    </w:p>
    <w:p w14:paraId="63F70EC5" w14:textId="77777777" w:rsidR="00CB5668" w:rsidRDefault="00CB5668">
      <w:pPr>
        <w:rPr>
          <w:rFonts w:hint="eastAsia"/>
        </w:rPr>
      </w:pPr>
    </w:p>
    <w:p w14:paraId="1B7A1F76" w14:textId="77777777" w:rsidR="00CB5668" w:rsidRDefault="00CB5668">
      <w:pPr>
        <w:rPr>
          <w:rFonts w:hint="eastAsia"/>
        </w:rPr>
      </w:pPr>
      <w:r>
        <w:rPr>
          <w:rFonts w:hint="eastAsia"/>
        </w:rPr>
        <w:t>发髻的文化象征</w:t>
      </w:r>
    </w:p>
    <w:p w14:paraId="541616E8" w14:textId="77777777" w:rsidR="00CB5668" w:rsidRDefault="00CB5668">
      <w:pPr>
        <w:rPr>
          <w:rFonts w:hint="eastAsia"/>
        </w:rPr>
      </w:pPr>
      <w:r>
        <w:rPr>
          <w:rFonts w:hint="eastAsia"/>
        </w:rPr>
        <w:t>发髻在中国传统文化中占有重要地位，它不仅仅是一个简单的装饰品，更是一种身份、地位以及个人修养的象征。未婚女子通常会留长辫子，而成婚之后则改梳成发髻，这标志着人生阶段的变化。不同形状和风格的发髻也能反映出一个人的社会地位和职业特性，比如宫女、贵妇等各有其特定的发型。</w:t>
      </w:r>
    </w:p>
    <w:p w14:paraId="4D77DFA1" w14:textId="77777777" w:rsidR="00CB5668" w:rsidRDefault="00CB5668">
      <w:pPr>
        <w:rPr>
          <w:rFonts w:hint="eastAsia"/>
        </w:rPr>
      </w:pPr>
    </w:p>
    <w:p w14:paraId="2676E76F" w14:textId="77777777" w:rsidR="00CB5668" w:rsidRDefault="00CB5668">
      <w:pPr>
        <w:rPr>
          <w:rFonts w:hint="eastAsia"/>
        </w:rPr>
      </w:pPr>
    </w:p>
    <w:p w14:paraId="2703EB5E" w14:textId="77777777" w:rsidR="00CB5668" w:rsidRDefault="00CB5668">
      <w:pPr>
        <w:rPr>
          <w:rFonts w:hint="eastAsia"/>
        </w:rPr>
      </w:pPr>
      <w:r>
        <w:rPr>
          <w:rFonts w:hint="eastAsia"/>
        </w:rPr>
        <w:t>现代社会中的发髻</w:t>
      </w:r>
    </w:p>
    <w:p w14:paraId="022CEAE3" w14:textId="77777777" w:rsidR="00CB5668" w:rsidRDefault="00CB5668">
      <w:pPr>
        <w:rPr>
          <w:rFonts w:hint="eastAsia"/>
        </w:rPr>
      </w:pPr>
      <w:r>
        <w:rPr>
          <w:rFonts w:hint="eastAsia"/>
        </w:rPr>
        <w:t>进入现代社会，尽管人们的审美观念发生了巨大变化，但发髻作为一种经典发型仍然受到许多人的喜爱。无论是日常生活还是特殊场合，如婚礼、节日庆典等，发髻都能展现出独特的魅力。现代发髻设计更加注重个性化和舒适度，同时也融合了传统元素与现代时尚理念，让这一古老的艺术形式焕发出新的生命力。</w:t>
      </w:r>
    </w:p>
    <w:p w14:paraId="5D3C9107" w14:textId="77777777" w:rsidR="00CB5668" w:rsidRDefault="00CB5668">
      <w:pPr>
        <w:rPr>
          <w:rFonts w:hint="eastAsia"/>
        </w:rPr>
      </w:pPr>
    </w:p>
    <w:p w14:paraId="1B2E9988" w14:textId="77777777" w:rsidR="00CB5668" w:rsidRDefault="00CB5668">
      <w:pPr>
        <w:rPr>
          <w:rFonts w:hint="eastAsia"/>
        </w:rPr>
      </w:pPr>
    </w:p>
    <w:p w14:paraId="48FA63A1" w14:textId="77777777" w:rsidR="00CB5668" w:rsidRDefault="00CB5668">
      <w:pPr>
        <w:rPr>
          <w:rFonts w:hint="eastAsia"/>
        </w:rPr>
      </w:pPr>
      <w:r>
        <w:rPr>
          <w:rFonts w:hint="eastAsia"/>
        </w:rPr>
        <w:t>如何打理发髻</w:t>
      </w:r>
    </w:p>
    <w:p w14:paraId="7A4A2A10" w14:textId="77777777" w:rsidR="00CB5668" w:rsidRDefault="00CB5668">
      <w:pPr>
        <w:rPr>
          <w:rFonts w:hint="eastAsia"/>
        </w:rPr>
      </w:pPr>
      <w:r>
        <w:rPr>
          <w:rFonts w:hint="eastAsia"/>
        </w:rPr>
        <w:t>想要打造出一个既美观又稳固的发髻并不容易，需要一些技巧和耐心。要确保头发干净且易于梳理；接着根据个人喜好选择合适的工具，如橡皮筋、发夹、发网等；然后按照自己的脸型和需求来决定发髻的位置和大小。最后一步是固定好每一个细节，使整个发型看起来整洁利落。通过不断的练习，任何人都能掌握这项技能，为自己增添一份优雅气质。</w:t>
      </w:r>
    </w:p>
    <w:p w14:paraId="529683C1" w14:textId="77777777" w:rsidR="00CB5668" w:rsidRDefault="00CB5668">
      <w:pPr>
        <w:rPr>
          <w:rFonts w:hint="eastAsia"/>
        </w:rPr>
      </w:pPr>
    </w:p>
    <w:p w14:paraId="6009F39D" w14:textId="77777777" w:rsidR="00CB5668" w:rsidRDefault="00CB5668">
      <w:pPr>
        <w:rPr>
          <w:rFonts w:hint="eastAsia"/>
        </w:rPr>
      </w:pPr>
    </w:p>
    <w:p w14:paraId="6D20B3EC" w14:textId="77777777" w:rsidR="00CB5668" w:rsidRDefault="00CB5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58217" w14:textId="78D3B702" w:rsidR="007500E1" w:rsidRDefault="007500E1"/>
    <w:sectPr w:rsidR="0075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E1"/>
    <w:rsid w:val="00317C12"/>
    <w:rsid w:val="007500E1"/>
    <w:rsid w:val="00C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A1A60-E6B4-4282-ADD9-D218956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