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BC6C2" w14:textId="77777777" w:rsidR="0047753F" w:rsidRDefault="0047753F">
      <w:pPr>
        <w:rPr>
          <w:rFonts w:hint="eastAsia"/>
        </w:rPr>
      </w:pPr>
    </w:p>
    <w:p w14:paraId="1FCC7E02" w14:textId="77777777" w:rsidR="0047753F" w:rsidRDefault="0047753F">
      <w:pPr>
        <w:rPr>
          <w:rFonts w:hint="eastAsia"/>
        </w:rPr>
      </w:pPr>
      <w:r>
        <w:rPr>
          <w:rFonts w:hint="eastAsia"/>
        </w:rPr>
        <w:t>发群的拼音</w:t>
      </w:r>
    </w:p>
    <w:p w14:paraId="50653EEC" w14:textId="77777777" w:rsidR="0047753F" w:rsidRDefault="0047753F">
      <w:pPr>
        <w:rPr>
          <w:rFonts w:hint="eastAsia"/>
        </w:rPr>
      </w:pPr>
      <w:r>
        <w:rPr>
          <w:rFonts w:hint="eastAsia"/>
        </w:rPr>
        <w:t>“发群”这个词在现代汉语中并不常见，它可能是特定语境下的组合或专有名词。然而，如果我们从字面上来理解，“发群”的拼音可以拆分为两个部分：“发（fā）”和“群（qún）”。其中，“发”是一个多音字，在这里读作第一声，意为发出、发送等；“群”则表示群体、众人之意。将这两个字组合起来，我们或许可以想象到一种行为，即向一个群体发送信息或通知，这在现代社会尤其是社交网络和即时通讯工具普及的背景下显得尤为普遍。</w:t>
      </w:r>
    </w:p>
    <w:p w14:paraId="45EC03DE" w14:textId="77777777" w:rsidR="0047753F" w:rsidRDefault="0047753F">
      <w:pPr>
        <w:rPr>
          <w:rFonts w:hint="eastAsia"/>
        </w:rPr>
      </w:pPr>
    </w:p>
    <w:p w14:paraId="35A02529" w14:textId="77777777" w:rsidR="0047753F" w:rsidRDefault="0047753F">
      <w:pPr>
        <w:rPr>
          <w:rFonts w:hint="eastAsia"/>
        </w:rPr>
      </w:pPr>
    </w:p>
    <w:p w14:paraId="31618D09" w14:textId="77777777" w:rsidR="0047753F" w:rsidRDefault="0047753F">
      <w:pPr>
        <w:rPr>
          <w:rFonts w:hint="eastAsia"/>
        </w:rPr>
      </w:pPr>
      <w:r>
        <w:rPr>
          <w:rFonts w:hint="eastAsia"/>
        </w:rPr>
        <w:t>社交与沟通的新形式</w:t>
      </w:r>
    </w:p>
    <w:p w14:paraId="7CEB9C1B" w14:textId="77777777" w:rsidR="0047753F" w:rsidRDefault="0047753F">
      <w:pPr>
        <w:rPr>
          <w:rFonts w:hint="eastAsia"/>
        </w:rPr>
      </w:pPr>
      <w:r>
        <w:rPr>
          <w:rFonts w:hint="eastAsia"/>
        </w:rPr>
        <w:t>随着科技的发展，人与人之间的交流方式发生了巨大的变化。通过手机应用和互联网平台，“发群”这种行为变得日益简单和高效。无论是工作上的团队协作还是朋友间的日常聊天，创建一个群组并向其成员发送消息已成为一种常见的社交互动模式。这种方式极大地提高了信息传播的速度和效率，使得人们能够迅速地分享资讯、安排活动或是表达意见。</w:t>
      </w:r>
    </w:p>
    <w:p w14:paraId="6449D029" w14:textId="77777777" w:rsidR="0047753F" w:rsidRDefault="0047753F">
      <w:pPr>
        <w:rPr>
          <w:rFonts w:hint="eastAsia"/>
        </w:rPr>
      </w:pPr>
    </w:p>
    <w:p w14:paraId="32FC294B" w14:textId="77777777" w:rsidR="0047753F" w:rsidRDefault="0047753F">
      <w:pPr>
        <w:rPr>
          <w:rFonts w:hint="eastAsia"/>
        </w:rPr>
      </w:pPr>
    </w:p>
    <w:p w14:paraId="4CD5482F" w14:textId="77777777" w:rsidR="0047753F" w:rsidRDefault="0047753F">
      <w:pPr>
        <w:rPr>
          <w:rFonts w:hint="eastAsia"/>
        </w:rPr>
      </w:pPr>
      <w:r>
        <w:rPr>
          <w:rFonts w:hint="eastAsia"/>
        </w:rPr>
        <w:t>群组功能的应用场景</w:t>
      </w:r>
    </w:p>
    <w:p w14:paraId="11506B94" w14:textId="77777777" w:rsidR="0047753F" w:rsidRDefault="0047753F">
      <w:pPr>
        <w:rPr>
          <w:rFonts w:hint="eastAsia"/>
        </w:rPr>
      </w:pPr>
      <w:r>
        <w:rPr>
          <w:rFonts w:hint="eastAsia"/>
        </w:rPr>
        <w:t>在实际生活中，“发群”的应用场景非常广泛。比如，在企业内部，员工可以通过企业微信或钉钉等软件组建工作群，方便快捷地讨论项目进展、分配任务以及解决问题。在学校里，教师和学生也可以利用QQ群或微信群进行课后辅导、作业布置及资料共享等活动。在社区管理方面，物业人员会建立业主群，及时发布小区公告、组织社区活动等。“发群”已经成为连接个人与群体的重要纽带之一。</w:t>
      </w:r>
    </w:p>
    <w:p w14:paraId="729261F0" w14:textId="77777777" w:rsidR="0047753F" w:rsidRDefault="0047753F">
      <w:pPr>
        <w:rPr>
          <w:rFonts w:hint="eastAsia"/>
        </w:rPr>
      </w:pPr>
    </w:p>
    <w:p w14:paraId="272605F9" w14:textId="77777777" w:rsidR="0047753F" w:rsidRDefault="0047753F">
      <w:pPr>
        <w:rPr>
          <w:rFonts w:hint="eastAsia"/>
        </w:rPr>
      </w:pPr>
    </w:p>
    <w:p w14:paraId="78186447" w14:textId="77777777" w:rsidR="0047753F" w:rsidRDefault="0047753F">
      <w:pPr>
        <w:rPr>
          <w:rFonts w:hint="eastAsia"/>
        </w:rPr>
      </w:pPr>
      <w:r>
        <w:rPr>
          <w:rFonts w:hint="eastAsia"/>
        </w:rPr>
        <w:t>注意事项与礼仪规范</w:t>
      </w:r>
    </w:p>
    <w:p w14:paraId="5DEA43E6" w14:textId="77777777" w:rsidR="0047753F" w:rsidRDefault="0047753F">
      <w:pPr>
        <w:rPr>
          <w:rFonts w:hint="eastAsia"/>
        </w:rPr>
      </w:pPr>
      <w:r>
        <w:rPr>
          <w:rFonts w:hint="eastAsia"/>
        </w:rPr>
        <w:t>尽管“发群”为我们的生活带来了诸多便利，但在使用过程中也需要注意一些事项和遵循基本的礼仪规范。例如，避免在不适当的时间发送消息打扰他人休息；尊重他人的隐私权，未经同意不得随意将私人对话内容转发至群聊；保持信息简洁明了，以免造成不必要的混乱。同时，积极健康的群内氛围也需要每位成员共同努力维护，传递正能量，促进良好人际关系的建立和发展。</w:t>
      </w:r>
    </w:p>
    <w:p w14:paraId="322A74A9" w14:textId="77777777" w:rsidR="0047753F" w:rsidRDefault="0047753F">
      <w:pPr>
        <w:rPr>
          <w:rFonts w:hint="eastAsia"/>
        </w:rPr>
      </w:pPr>
    </w:p>
    <w:p w14:paraId="69AC7BB1" w14:textId="77777777" w:rsidR="0047753F" w:rsidRDefault="0047753F">
      <w:pPr>
        <w:rPr>
          <w:rFonts w:hint="eastAsia"/>
        </w:rPr>
      </w:pPr>
    </w:p>
    <w:p w14:paraId="66D592FD" w14:textId="77777777" w:rsidR="0047753F" w:rsidRDefault="0047753F">
      <w:pPr>
        <w:rPr>
          <w:rFonts w:hint="eastAsia"/>
        </w:rPr>
      </w:pPr>
      <w:r>
        <w:rPr>
          <w:rFonts w:hint="eastAsia"/>
        </w:rPr>
        <w:t>未来发展趋势展望</w:t>
      </w:r>
    </w:p>
    <w:p w14:paraId="413E3808" w14:textId="77777777" w:rsidR="0047753F" w:rsidRDefault="0047753F">
      <w:pPr>
        <w:rPr>
          <w:rFonts w:hint="eastAsia"/>
        </w:rPr>
      </w:pPr>
      <w:r>
        <w:rPr>
          <w:rFonts w:hint="eastAsia"/>
        </w:rPr>
        <w:t>展望未来，“发群”这一概念可能会继续演变并融入更多创新元素。随着人工智能技术的进步，未来的群组交流或许能实现更加智能的消息筛选与推送服务，帮助用户更有效地处理海量信息。虚拟现实(VR)和增强现实(AR)技术也可能被引入到群组交互之中，带来前所未有的沉浸式体验。无论如何，“发群”作为人际交往中的一个重要环节，将继续见证人类社会沟通方式的不断进化与发展。</w:t>
      </w:r>
    </w:p>
    <w:p w14:paraId="76DBDDF1" w14:textId="77777777" w:rsidR="0047753F" w:rsidRDefault="0047753F">
      <w:pPr>
        <w:rPr>
          <w:rFonts w:hint="eastAsia"/>
        </w:rPr>
      </w:pPr>
    </w:p>
    <w:p w14:paraId="4E8EA67B" w14:textId="77777777" w:rsidR="0047753F" w:rsidRDefault="0047753F">
      <w:pPr>
        <w:rPr>
          <w:rFonts w:hint="eastAsia"/>
        </w:rPr>
      </w:pPr>
    </w:p>
    <w:p w14:paraId="761ABD8D" w14:textId="77777777" w:rsidR="0047753F" w:rsidRDefault="0047753F">
      <w:pPr>
        <w:rPr>
          <w:rFonts w:hint="eastAsia"/>
        </w:rPr>
      </w:pPr>
      <w:r>
        <w:rPr>
          <w:rFonts w:hint="eastAsia"/>
        </w:rPr>
        <w:t>本文是由每日作文网(2345lzwz.com)为大家创作</w:t>
      </w:r>
    </w:p>
    <w:p w14:paraId="11E34E89" w14:textId="5195AD00" w:rsidR="00C72BA8" w:rsidRDefault="00C72BA8"/>
    <w:sectPr w:rsidR="00C72B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BA8"/>
    <w:rsid w:val="00317C12"/>
    <w:rsid w:val="0047753F"/>
    <w:rsid w:val="00C72B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607AD0-F8F5-44F4-A447-53DC47188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72BA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72BA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72BA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72BA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72BA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72BA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72B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72B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72B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2BA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72BA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72BA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72BA8"/>
    <w:rPr>
      <w:rFonts w:cstheme="majorBidi"/>
      <w:color w:val="2F5496" w:themeColor="accent1" w:themeShade="BF"/>
      <w:sz w:val="28"/>
      <w:szCs w:val="28"/>
    </w:rPr>
  </w:style>
  <w:style w:type="character" w:customStyle="1" w:styleId="50">
    <w:name w:val="标题 5 字符"/>
    <w:basedOn w:val="a0"/>
    <w:link w:val="5"/>
    <w:uiPriority w:val="9"/>
    <w:semiHidden/>
    <w:rsid w:val="00C72BA8"/>
    <w:rPr>
      <w:rFonts w:cstheme="majorBidi"/>
      <w:color w:val="2F5496" w:themeColor="accent1" w:themeShade="BF"/>
      <w:sz w:val="24"/>
    </w:rPr>
  </w:style>
  <w:style w:type="character" w:customStyle="1" w:styleId="60">
    <w:name w:val="标题 6 字符"/>
    <w:basedOn w:val="a0"/>
    <w:link w:val="6"/>
    <w:uiPriority w:val="9"/>
    <w:semiHidden/>
    <w:rsid w:val="00C72BA8"/>
    <w:rPr>
      <w:rFonts w:cstheme="majorBidi"/>
      <w:b/>
      <w:bCs/>
      <w:color w:val="2F5496" w:themeColor="accent1" w:themeShade="BF"/>
    </w:rPr>
  </w:style>
  <w:style w:type="character" w:customStyle="1" w:styleId="70">
    <w:name w:val="标题 7 字符"/>
    <w:basedOn w:val="a0"/>
    <w:link w:val="7"/>
    <w:uiPriority w:val="9"/>
    <w:semiHidden/>
    <w:rsid w:val="00C72BA8"/>
    <w:rPr>
      <w:rFonts w:cstheme="majorBidi"/>
      <w:b/>
      <w:bCs/>
      <w:color w:val="595959" w:themeColor="text1" w:themeTint="A6"/>
    </w:rPr>
  </w:style>
  <w:style w:type="character" w:customStyle="1" w:styleId="80">
    <w:name w:val="标题 8 字符"/>
    <w:basedOn w:val="a0"/>
    <w:link w:val="8"/>
    <w:uiPriority w:val="9"/>
    <w:semiHidden/>
    <w:rsid w:val="00C72BA8"/>
    <w:rPr>
      <w:rFonts w:cstheme="majorBidi"/>
      <w:color w:val="595959" w:themeColor="text1" w:themeTint="A6"/>
    </w:rPr>
  </w:style>
  <w:style w:type="character" w:customStyle="1" w:styleId="90">
    <w:name w:val="标题 9 字符"/>
    <w:basedOn w:val="a0"/>
    <w:link w:val="9"/>
    <w:uiPriority w:val="9"/>
    <w:semiHidden/>
    <w:rsid w:val="00C72BA8"/>
    <w:rPr>
      <w:rFonts w:eastAsiaTheme="majorEastAsia" w:cstheme="majorBidi"/>
      <w:color w:val="595959" w:themeColor="text1" w:themeTint="A6"/>
    </w:rPr>
  </w:style>
  <w:style w:type="paragraph" w:styleId="a3">
    <w:name w:val="Title"/>
    <w:basedOn w:val="a"/>
    <w:next w:val="a"/>
    <w:link w:val="a4"/>
    <w:uiPriority w:val="10"/>
    <w:qFormat/>
    <w:rsid w:val="00C72B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72B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2B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72B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2BA8"/>
    <w:pPr>
      <w:spacing w:before="160"/>
      <w:jc w:val="center"/>
    </w:pPr>
    <w:rPr>
      <w:i/>
      <w:iCs/>
      <w:color w:val="404040" w:themeColor="text1" w:themeTint="BF"/>
    </w:rPr>
  </w:style>
  <w:style w:type="character" w:customStyle="1" w:styleId="a8">
    <w:name w:val="引用 字符"/>
    <w:basedOn w:val="a0"/>
    <w:link w:val="a7"/>
    <w:uiPriority w:val="29"/>
    <w:rsid w:val="00C72BA8"/>
    <w:rPr>
      <w:i/>
      <w:iCs/>
      <w:color w:val="404040" w:themeColor="text1" w:themeTint="BF"/>
    </w:rPr>
  </w:style>
  <w:style w:type="paragraph" w:styleId="a9">
    <w:name w:val="List Paragraph"/>
    <w:basedOn w:val="a"/>
    <w:uiPriority w:val="34"/>
    <w:qFormat/>
    <w:rsid w:val="00C72BA8"/>
    <w:pPr>
      <w:ind w:left="720"/>
      <w:contextualSpacing/>
    </w:pPr>
  </w:style>
  <w:style w:type="character" w:styleId="aa">
    <w:name w:val="Intense Emphasis"/>
    <w:basedOn w:val="a0"/>
    <w:uiPriority w:val="21"/>
    <w:qFormat/>
    <w:rsid w:val="00C72BA8"/>
    <w:rPr>
      <w:i/>
      <w:iCs/>
      <w:color w:val="2F5496" w:themeColor="accent1" w:themeShade="BF"/>
    </w:rPr>
  </w:style>
  <w:style w:type="paragraph" w:styleId="ab">
    <w:name w:val="Intense Quote"/>
    <w:basedOn w:val="a"/>
    <w:next w:val="a"/>
    <w:link w:val="ac"/>
    <w:uiPriority w:val="30"/>
    <w:qFormat/>
    <w:rsid w:val="00C72B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72BA8"/>
    <w:rPr>
      <w:i/>
      <w:iCs/>
      <w:color w:val="2F5496" w:themeColor="accent1" w:themeShade="BF"/>
    </w:rPr>
  </w:style>
  <w:style w:type="character" w:styleId="ad">
    <w:name w:val="Intense Reference"/>
    <w:basedOn w:val="a0"/>
    <w:uiPriority w:val="32"/>
    <w:qFormat/>
    <w:rsid w:val="00C72B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823</Characters>
  <Application>Microsoft Office Word</Application>
  <DocSecurity>0</DocSecurity>
  <Lines>6</Lines>
  <Paragraphs>1</Paragraphs>
  <ScaleCrop>false</ScaleCrop>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2025-03-22T07:18:00Z</dcterms:created>
  <dcterms:modified xsi:type="dcterms:W3CDTF">2025-03-22T07:18:00Z</dcterms:modified>
</cp:coreProperties>
</file>