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8A63" w14:textId="77777777" w:rsidR="000318FC" w:rsidRDefault="000318FC">
      <w:pPr>
        <w:rPr>
          <w:rFonts w:hint="eastAsia"/>
        </w:rPr>
      </w:pPr>
    </w:p>
    <w:p w14:paraId="0BECC1B9" w14:textId="77777777" w:rsidR="000318FC" w:rsidRDefault="000318FC">
      <w:pPr>
        <w:rPr>
          <w:rFonts w:hint="eastAsia"/>
        </w:rPr>
      </w:pPr>
      <w:r>
        <w:rPr>
          <w:rFonts w:hint="eastAsia"/>
        </w:rPr>
        <w:t>动车的拼音怎么写的拼</w:t>
      </w:r>
    </w:p>
    <w:p w14:paraId="1FA08BDA" w14:textId="77777777" w:rsidR="000318FC" w:rsidRDefault="000318FC">
      <w:pPr>
        <w:rPr>
          <w:rFonts w:hint="eastAsia"/>
        </w:rPr>
      </w:pPr>
      <w:r>
        <w:rPr>
          <w:rFonts w:hint="eastAsia"/>
        </w:rPr>
        <w:t>动车，在现代汉语中指的是能够自行驱动前进的列车，是一种快捷、高效的铁路运输工具。随着中国高速铁路的发展，动车已经成为了人们日常出行的重要选择之一。而“动车”的拼音写作"dòng chē"。</w:t>
      </w:r>
    </w:p>
    <w:p w14:paraId="49304AE9" w14:textId="77777777" w:rsidR="000318FC" w:rsidRDefault="000318FC">
      <w:pPr>
        <w:rPr>
          <w:rFonts w:hint="eastAsia"/>
        </w:rPr>
      </w:pPr>
    </w:p>
    <w:p w14:paraId="69149293" w14:textId="77777777" w:rsidR="000318FC" w:rsidRDefault="000318FC">
      <w:pPr>
        <w:rPr>
          <w:rFonts w:hint="eastAsia"/>
        </w:rPr>
      </w:pPr>
    </w:p>
    <w:p w14:paraId="46B6118D" w14:textId="77777777" w:rsidR="000318FC" w:rsidRDefault="000318FC">
      <w:pPr>
        <w:rPr>
          <w:rFonts w:hint="eastAsia"/>
        </w:rPr>
      </w:pPr>
      <w:r>
        <w:rPr>
          <w:rFonts w:hint="eastAsia"/>
        </w:rPr>
        <w:t>动车的概念与发展</w:t>
      </w:r>
    </w:p>
    <w:p w14:paraId="2274251B" w14:textId="77777777" w:rsidR="000318FC" w:rsidRDefault="000318FC">
      <w:pPr>
        <w:rPr>
          <w:rFonts w:hint="eastAsia"/>
        </w:rPr>
      </w:pPr>
      <w:r>
        <w:rPr>
          <w:rFonts w:hint="eastAsia"/>
        </w:rPr>
        <w:t>动车组列车，简称动车，是指配备有驱动装置和动力系统的列车单元，可以单独运行或与其他同类型的单元编组成列车运行。中国的动车技术经历了从引进吸收到自主创新的过程，实现了跨越式的进步。我国自主研发的高铁动车组不仅服务于国内，还出口到世界各地，成为中国制造的一张亮丽名片。</w:t>
      </w:r>
    </w:p>
    <w:p w14:paraId="54766D47" w14:textId="77777777" w:rsidR="000318FC" w:rsidRDefault="000318FC">
      <w:pPr>
        <w:rPr>
          <w:rFonts w:hint="eastAsia"/>
        </w:rPr>
      </w:pPr>
    </w:p>
    <w:p w14:paraId="01261CBC" w14:textId="77777777" w:rsidR="000318FC" w:rsidRDefault="000318FC">
      <w:pPr>
        <w:rPr>
          <w:rFonts w:hint="eastAsia"/>
        </w:rPr>
      </w:pPr>
    </w:p>
    <w:p w14:paraId="68D4A0BE" w14:textId="77777777" w:rsidR="000318FC" w:rsidRDefault="000318F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0EA4AD" w14:textId="77777777" w:rsidR="000318FC" w:rsidRDefault="000318FC">
      <w:pPr>
        <w:rPr>
          <w:rFonts w:hint="eastAsia"/>
        </w:rPr>
      </w:pPr>
      <w:r>
        <w:rPr>
          <w:rFonts w:hint="eastAsia"/>
        </w:rPr>
        <w:t>对于学习中文的人来说，掌握汉字的正确发音是十分重要的。拼音作为汉字的音标系统，是帮助我们准确发音的基础。学习“动车”("dòng chē")的拼音不仅可以帮助理解这个词汇的意思，还可以通过正确的发音促进语言交流能力的提升。同时，这也是了解中国文化的一个小窗口，因为铁路交通在中国现代化进程中扮演了极为重要的角色。</w:t>
      </w:r>
    </w:p>
    <w:p w14:paraId="3FA73575" w14:textId="77777777" w:rsidR="000318FC" w:rsidRDefault="000318FC">
      <w:pPr>
        <w:rPr>
          <w:rFonts w:hint="eastAsia"/>
        </w:rPr>
      </w:pPr>
    </w:p>
    <w:p w14:paraId="6E05450E" w14:textId="77777777" w:rsidR="000318FC" w:rsidRDefault="000318FC">
      <w:pPr>
        <w:rPr>
          <w:rFonts w:hint="eastAsia"/>
        </w:rPr>
      </w:pPr>
    </w:p>
    <w:p w14:paraId="6A5918ED" w14:textId="77777777" w:rsidR="000318FC" w:rsidRDefault="000318FC">
      <w:pPr>
        <w:rPr>
          <w:rFonts w:hint="eastAsia"/>
        </w:rPr>
      </w:pPr>
      <w:r>
        <w:rPr>
          <w:rFonts w:hint="eastAsia"/>
        </w:rPr>
        <w:t>如何正确发音“动车”</w:t>
      </w:r>
    </w:p>
    <w:p w14:paraId="6700BD49" w14:textId="77777777" w:rsidR="000318FC" w:rsidRDefault="000318FC">
      <w:pPr>
        <w:rPr>
          <w:rFonts w:hint="eastAsia"/>
        </w:rPr>
      </w:pPr>
      <w:r>
        <w:rPr>
          <w:rFonts w:hint="eastAsia"/>
        </w:rPr>
        <w:t>要正确发出“动车”("dòng chē")的音，首先需要知道每个字的声调。“动”(dòng)是第四声，表示声音由高降到低；“车”(chē)是第一声，意味着声音保持平稳且较高。在练习发音时，可以通过模仿母语者的语音来改善自己的发音质量。使用在线资源如发音指南或语言学习应用程序也是不错的选择。</w:t>
      </w:r>
    </w:p>
    <w:p w14:paraId="6EAC3EF9" w14:textId="77777777" w:rsidR="000318FC" w:rsidRDefault="000318FC">
      <w:pPr>
        <w:rPr>
          <w:rFonts w:hint="eastAsia"/>
        </w:rPr>
      </w:pPr>
    </w:p>
    <w:p w14:paraId="40EBF5A2" w14:textId="77777777" w:rsidR="000318FC" w:rsidRDefault="000318FC">
      <w:pPr>
        <w:rPr>
          <w:rFonts w:hint="eastAsia"/>
        </w:rPr>
      </w:pPr>
    </w:p>
    <w:p w14:paraId="7279F59E" w14:textId="77777777" w:rsidR="000318FC" w:rsidRDefault="000318FC">
      <w:pPr>
        <w:rPr>
          <w:rFonts w:hint="eastAsia"/>
        </w:rPr>
      </w:pPr>
      <w:r>
        <w:rPr>
          <w:rFonts w:hint="eastAsia"/>
        </w:rPr>
        <w:t>最后的总结</w:t>
      </w:r>
    </w:p>
    <w:p w14:paraId="1D0C9B0C" w14:textId="77777777" w:rsidR="000318FC" w:rsidRDefault="000318FC">
      <w:pPr>
        <w:rPr>
          <w:rFonts w:hint="eastAsia"/>
        </w:rPr>
      </w:pPr>
      <w:r>
        <w:rPr>
          <w:rFonts w:hint="eastAsia"/>
        </w:rPr>
        <w:t>“动车”的拼音为"dòng chē"，它代表了一种先进的交通工具，体现了中国乃至世界铁路技术的进步和发展趋势。通过对“动车”这个词的学习，不仅能增加我们的词汇量，还能深入了解中国现代交通文化的一面。希望这篇文章能对想要了解动车及其拼音的朋友有所帮助。</w:t>
      </w:r>
    </w:p>
    <w:p w14:paraId="5926D356" w14:textId="77777777" w:rsidR="000318FC" w:rsidRDefault="000318FC">
      <w:pPr>
        <w:rPr>
          <w:rFonts w:hint="eastAsia"/>
        </w:rPr>
      </w:pPr>
    </w:p>
    <w:p w14:paraId="5B612F4F" w14:textId="77777777" w:rsidR="000318FC" w:rsidRDefault="000318FC">
      <w:pPr>
        <w:rPr>
          <w:rFonts w:hint="eastAsia"/>
        </w:rPr>
      </w:pPr>
    </w:p>
    <w:p w14:paraId="2F0EE1BA" w14:textId="77777777" w:rsidR="000318FC" w:rsidRDefault="00031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F6434" w14:textId="3A60CFC1" w:rsidR="00741D54" w:rsidRDefault="00741D54"/>
    <w:sectPr w:rsidR="0074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54"/>
    <w:rsid w:val="000318FC"/>
    <w:rsid w:val="00317C12"/>
    <w:rsid w:val="0074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7CA73-036B-4D7B-8AD4-66C53C1B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