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3616" w14:textId="77777777" w:rsidR="00A248F0" w:rsidRDefault="00A248F0">
      <w:pPr>
        <w:rPr>
          <w:rFonts w:hint="eastAsia"/>
        </w:rPr>
      </w:pPr>
      <w:r>
        <w:rPr>
          <w:rFonts w:hint="eastAsia"/>
        </w:rPr>
        <w:t>动的拼音大写</w:t>
      </w:r>
    </w:p>
    <w:p w14:paraId="173B071F" w14:textId="77777777" w:rsidR="00A248F0" w:rsidRDefault="00A248F0">
      <w:pPr>
        <w:rPr>
          <w:rFonts w:hint="eastAsia"/>
        </w:rPr>
      </w:pPr>
      <w:r>
        <w:rPr>
          <w:rFonts w:hint="eastAsia"/>
        </w:rPr>
        <w:t>“DONG”作为汉字“动”的拼音大写形式，承载着丰富的文化内涵和实际应用价值。它不仅是汉语拼音方案中的一部分，更是连接汉语与世界语言交流的一座重要桥梁。</w:t>
      </w:r>
    </w:p>
    <w:p w14:paraId="0F73CB0A" w14:textId="77777777" w:rsidR="00A248F0" w:rsidRDefault="00A248F0">
      <w:pPr>
        <w:rPr>
          <w:rFonts w:hint="eastAsia"/>
        </w:rPr>
      </w:pPr>
    </w:p>
    <w:p w14:paraId="212FCFD8" w14:textId="77777777" w:rsidR="00A248F0" w:rsidRDefault="00A248F0">
      <w:pPr>
        <w:rPr>
          <w:rFonts w:hint="eastAsia"/>
        </w:rPr>
      </w:pPr>
    </w:p>
    <w:p w14:paraId="76D48530" w14:textId="77777777" w:rsidR="00A248F0" w:rsidRDefault="00A248F0">
      <w:pPr>
        <w:rPr>
          <w:rFonts w:hint="eastAsia"/>
        </w:rPr>
      </w:pPr>
      <w:r>
        <w:rPr>
          <w:rFonts w:hint="eastAsia"/>
        </w:rPr>
        <w:t>拼音的起源与发展</w:t>
      </w:r>
    </w:p>
    <w:p w14:paraId="5AFD4B4B" w14:textId="77777777" w:rsidR="00A248F0" w:rsidRDefault="00A248F0">
      <w:pPr>
        <w:rPr>
          <w:rFonts w:hint="eastAsia"/>
        </w:rPr>
      </w:pPr>
      <w:r>
        <w:rPr>
          <w:rFonts w:hint="eastAsia"/>
        </w:rPr>
        <w:t>汉语拼音诞生于20世纪50年代，是由中国政府制定并推行的一种辅助汉字读音的工具。它的出现极大地促进了汉语的学习和传播，特别是在教育、信息处理以及对外汉语教学等领域发挥了重要作用。“DONG”作为其中的一员，代表了“动”这一概念，象征着活力、变化和发展。</w:t>
      </w:r>
    </w:p>
    <w:p w14:paraId="7075CDC0" w14:textId="77777777" w:rsidR="00A248F0" w:rsidRDefault="00A248F0">
      <w:pPr>
        <w:rPr>
          <w:rFonts w:hint="eastAsia"/>
        </w:rPr>
      </w:pPr>
    </w:p>
    <w:p w14:paraId="639B5203" w14:textId="77777777" w:rsidR="00A248F0" w:rsidRDefault="00A248F0">
      <w:pPr>
        <w:rPr>
          <w:rFonts w:hint="eastAsia"/>
        </w:rPr>
      </w:pPr>
    </w:p>
    <w:p w14:paraId="770F7707" w14:textId="77777777" w:rsidR="00A248F0" w:rsidRDefault="00A248F0">
      <w:pPr>
        <w:rPr>
          <w:rFonts w:hint="eastAsia"/>
        </w:rPr>
      </w:pPr>
      <w:r>
        <w:rPr>
          <w:rFonts w:hint="eastAsia"/>
        </w:rPr>
        <w:t>动词“动”的多样性</w:t>
      </w:r>
    </w:p>
    <w:p w14:paraId="16FDD9BB" w14:textId="77777777" w:rsidR="00A248F0" w:rsidRDefault="00A248F0">
      <w:pPr>
        <w:rPr>
          <w:rFonts w:hint="eastAsia"/>
        </w:rPr>
      </w:pPr>
      <w:r>
        <w:rPr>
          <w:rFonts w:hint="eastAsia"/>
        </w:rPr>
        <w:t>在汉语中，“动”作为一个基础动词，其含义丰富多样，既可以直接指物理上的移动，也可以引申为抽象意义上的改变或行动。例如，在日常对话中，“他不动声色地接受了这个消息”，这里的“动”就不是简单的物理位移，而是表达了一种情绪状态的变化。这种多义性使得“DONG”在不同的语境下具有灵活的应用空间。</w:t>
      </w:r>
    </w:p>
    <w:p w14:paraId="6590F965" w14:textId="77777777" w:rsidR="00A248F0" w:rsidRDefault="00A248F0">
      <w:pPr>
        <w:rPr>
          <w:rFonts w:hint="eastAsia"/>
        </w:rPr>
      </w:pPr>
    </w:p>
    <w:p w14:paraId="2DB1CE29" w14:textId="77777777" w:rsidR="00A248F0" w:rsidRDefault="00A248F0">
      <w:pPr>
        <w:rPr>
          <w:rFonts w:hint="eastAsia"/>
        </w:rPr>
      </w:pPr>
    </w:p>
    <w:p w14:paraId="17B6A187" w14:textId="77777777" w:rsidR="00A248F0" w:rsidRDefault="00A248F0">
      <w:pPr>
        <w:rPr>
          <w:rFonts w:hint="eastAsia"/>
        </w:rPr>
      </w:pPr>
      <w:r>
        <w:rPr>
          <w:rFonts w:hint="eastAsia"/>
        </w:rPr>
        <w:t>现代科技中的“动”</w:t>
      </w:r>
    </w:p>
    <w:p w14:paraId="486A5A26" w14:textId="77777777" w:rsidR="00A248F0" w:rsidRDefault="00A248F0">
      <w:pPr>
        <w:rPr>
          <w:rFonts w:hint="eastAsia"/>
        </w:rPr>
      </w:pPr>
      <w:r>
        <w:rPr>
          <w:rFonts w:hint="eastAsia"/>
        </w:rPr>
        <w:t>随着科技的发展，“动”字所蕴含的意义也在不断扩展。在数字时代，“动”不仅体现在人们的日常活动中，也出现在虚拟世界的各个角落。比如动画制作、动态网页设计等领域，都离不开对“动”的理解和运用。智能设备中的人机交互功能也是基于用户的各种“动作”来实现的，从触摸屏幕到语音指令，这些都体现了“DONG”在现代社会中的重要性。</w:t>
      </w:r>
    </w:p>
    <w:p w14:paraId="35B648CA" w14:textId="77777777" w:rsidR="00A248F0" w:rsidRDefault="00A248F0">
      <w:pPr>
        <w:rPr>
          <w:rFonts w:hint="eastAsia"/>
        </w:rPr>
      </w:pPr>
    </w:p>
    <w:p w14:paraId="562A7831" w14:textId="77777777" w:rsidR="00A248F0" w:rsidRDefault="00A248F0">
      <w:pPr>
        <w:rPr>
          <w:rFonts w:hint="eastAsia"/>
        </w:rPr>
      </w:pPr>
    </w:p>
    <w:p w14:paraId="7A6C6D5A" w14:textId="77777777" w:rsidR="00A248F0" w:rsidRDefault="00A248F0">
      <w:pPr>
        <w:rPr>
          <w:rFonts w:hint="eastAsia"/>
        </w:rPr>
      </w:pPr>
      <w:r>
        <w:rPr>
          <w:rFonts w:hint="eastAsia"/>
        </w:rPr>
        <w:t>文化交流中的“DONG”</w:t>
      </w:r>
    </w:p>
    <w:p w14:paraId="5E52C703" w14:textId="77777777" w:rsidR="00A248F0" w:rsidRDefault="00A248F0">
      <w:pPr>
        <w:rPr>
          <w:rFonts w:hint="eastAsia"/>
        </w:rPr>
      </w:pPr>
      <w:r>
        <w:rPr>
          <w:rFonts w:hint="eastAsia"/>
        </w:rPr>
        <w:t>在全球化的背景下，“DONG”作为汉语拼音的一部分，正逐渐被世界各地的人们所认识和学习。通过汉语教学、文化交流活动等多种途径，“DONG”及其背后的文化意义正在走向世界。同时，这也促进了不同文化间的相互了解和尊重，为构建和谐共融的世界文化环境贡献力量。</w:t>
      </w:r>
    </w:p>
    <w:p w14:paraId="0D5035F9" w14:textId="77777777" w:rsidR="00A248F0" w:rsidRDefault="00A248F0">
      <w:pPr>
        <w:rPr>
          <w:rFonts w:hint="eastAsia"/>
        </w:rPr>
      </w:pPr>
    </w:p>
    <w:p w14:paraId="1F07F513" w14:textId="77777777" w:rsidR="00A248F0" w:rsidRDefault="00A248F0">
      <w:pPr>
        <w:rPr>
          <w:rFonts w:hint="eastAsia"/>
        </w:rPr>
      </w:pPr>
    </w:p>
    <w:p w14:paraId="4B4CBE80" w14:textId="77777777" w:rsidR="00A248F0" w:rsidRDefault="00A248F0">
      <w:pPr>
        <w:rPr>
          <w:rFonts w:hint="eastAsia"/>
        </w:rPr>
      </w:pPr>
      <w:r>
        <w:rPr>
          <w:rFonts w:hint="eastAsia"/>
        </w:rPr>
        <w:t>最后的总结</w:t>
      </w:r>
    </w:p>
    <w:p w14:paraId="17E6354A" w14:textId="77777777" w:rsidR="00A248F0" w:rsidRDefault="00A248F0">
      <w:pPr>
        <w:rPr>
          <w:rFonts w:hint="eastAsia"/>
        </w:rPr>
      </w:pPr>
      <w:r>
        <w:rPr>
          <w:rFonts w:hint="eastAsia"/>
        </w:rPr>
        <w:t>“DONG”不仅仅是汉字“动”的拼音大写形式，更是一个充满生命力和可能性的概念。无论是在语言学研究还是跨文化交流中，都有着不可忽视的作用。通过对“DONG”的深入理解，我们可以更好地把握汉语的魅力，促进文化的传承与发展。</w:t>
      </w:r>
    </w:p>
    <w:p w14:paraId="3D87A682" w14:textId="77777777" w:rsidR="00A248F0" w:rsidRDefault="00A248F0">
      <w:pPr>
        <w:rPr>
          <w:rFonts w:hint="eastAsia"/>
        </w:rPr>
      </w:pPr>
    </w:p>
    <w:p w14:paraId="133C00AD" w14:textId="77777777" w:rsidR="00A248F0" w:rsidRDefault="00A248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9B29E0" w14:textId="180BAEC2" w:rsidR="001A7D37" w:rsidRDefault="001A7D37"/>
    <w:sectPr w:rsidR="001A7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D37"/>
    <w:rsid w:val="001A7D37"/>
    <w:rsid w:val="00317C12"/>
    <w:rsid w:val="00A2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2CA6B-C348-4239-8238-7894232F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