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1C7F" w14:textId="77777777" w:rsidR="003A1AFC" w:rsidRDefault="003A1AFC">
      <w:pPr>
        <w:rPr>
          <w:rFonts w:hint="eastAsia"/>
        </w:rPr>
      </w:pPr>
    </w:p>
    <w:p w14:paraId="514126DA" w14:textId="77777777" w:rsidR="003A1AFC" w:rsidRDefault="003A1AFC">
      <w:pPr>
        <w:rPr>
          <w:rFonts w:hint="eastAsia"/>
        </w:rPr>
      </w:pPr>
      <w:r>
        <w:rPr>
          <w:rFonts w:hint="eastAsia"/>
        </w:rPr>
        <w:t>刺客的拼音</w:t>
      </w:r>
    </w:p>
    <w:p w14:paraId="7ABB5B40" w14:textId="77777777" w:rsidR="003A1AFC" w:rsidRDefault="003A1AFC">
      <w:pPr>
        <w:rPr>
          <w:rFonts w:hint="eastAsia"/>
        </w:rPr>
      </w:pPr>
      <w:r>
        <w:rPr>
          <w:rFonts w:hint="eastAsia"/>
        </w:rPr>
        <w:t>“刺客”的拼音是“cì kè”。在汉语中，“刺”读作第四声，意味着用尖锐物体穿透或伤害；而“客”则读作第二声，通常指来访的人，但在这一组合中它更多地是指一种身份或者职业。这个词组描绘了一类特殊的人物——那些以秘密行动和执行暗杀任务闻名的人。</w:t>
      </w:r>
    </w:p>
    <w:p w14:paraId="5F6E5440" w14:textId="77777777" w:rsidR="003A1AFC" w:rsidRDefault="003A1AFC">
      <w:pPr>
        <w:rPr>
          <w:rFonts w:hint="eastAsia"/>
        </w:rPr>
      </w:pPr>
    </w:p>
    <w:p w14:paraId="5711146D" w14:textId="77777777" w:rsidR="003A1AFC" w:rsidRDefault="003A1AFC">
      <w:pPr>
        <w:rPr>
          <w:rFonts w:hint="eastAsia"/>
        </w:rPr>
      </w:pPr>
    </w:p>
    <w:p w14:paraId="30904253" w14:textId="77777777" w:rsidR="003A1AFC" w:rsidRDefault="003A1AFC">
      <w:pPr>
        <w:rPr>
          <w:rFonts w:hint="eastAsia"/>
        </w:rPr>
      </w:pPr>
      <w:r>
        <w:rPr>
          <w:rFonts w:hint="eastAsia"/>
        </w:rPr>
        <w:t>历史背景中的刺客</w:t>
      </w:r>
    </w:p>
    <w:p w14:paraId="1B8785B2" w14:textId="77777777" w:rsidR="003A1AFC" w:rsidRDefault="003A1AFC">
      <w:pPr>
        <w:rPr>
          <w:rFonts w:hint="eastAsia"/>
        </w:rPr>
      </w:pPr>
      <w:r>
        <w:rPr>
          <w:rFonts w:hint="eastAsia"/>
        </w:rPr>
        <w:t>在中国历史上，刺客一词常常与战国时期联系在一起，当时各诸侯国之间争斗不断，刺客成为了政治斗争中的重要工具。最著名的例子之一就是荆轲刺秦王的故事，这个故事不仅体现了刺客的勇敢和决心，也反映了那个时代的动荡不安。荆轲试图通过刺杀秦始皇来阻止秦国对其他六国的征服，尽管最终失败，但他的行为却成为了后世传颂的经典。</w:t>
      </w:r>
    </w:p>
    <w:p w14:paraId="3A6E7341" w14:textId="77777777" w:rsidR="003A1AFC" w:rsidRDefault="003A1AFC">
      <w:pPr>
        <w:rPr>
          <w:rFonts w:hint="eastAsia"/>
        </w:rPr>
      </w:pPr>
    </w:p>
    <w:p w14:paraId="03AA4D58" w14:textId="77777777" w:rsidR="003A1AFC" w:rsidRDefault="003A1AFC">
      <w:pPr>
        <w:rPr>
          <w:rFonts w:hint="eastAsia"/>
        </w:rPr>
      </w:pPr>
    </w:p>
    <w:p w14:paraId="5AFA653F" w14:textId="77777777" w:rsidR="003A1AFC" w:rsidRDefault="003A1AFC">
      <w:pPr>
        <w:rPr>
          <w:rFonts w:hint="eastAsia"/>
        </w:rPr>
      </w:pPr>
      <w:r>
        <w:rPr>
          <w:rFonts w:hint="eastAsia"/>
        </w:rPr>
        <w:t>文化表现中的刺客形象</w:t>
      </w:r>
    </w:p>
    <w:p w14:paraId="6A3F1F85" w14:textId="77777777" w:rsidR="003A1AFC" w:rsidRDefault="003A1AFC">
      <w:pPr>
        <w:rPr>
          <w:rFonts w:hint="eastAsia"/>
        </w:rPr>
      </w:pPr>
      <w:r>
        <w:rPr>
          <w:rFonts w:hint="eastAsia"/>
        </w:rPr>
        <w:t>刺客的形象不仅限于历史记载，在文学、电影和游戏中也有广泛的体现。例如，《三国演义》中就有不少关于刺客的情节描写，增加了这部经典小说的紧张感和戏剧性。而在现代，许多电子游戏和电影作品也将刺客作为主要角色，如《刺客信条》系列，它不仅重现了历史上刺客的身影，还赋予他们新的使命和价值观，使这个古老的职业焕发出新生命。</w:t>
      </w:r>
    </w:p>
    <w:p w14:paraId="7EC6B988" w14:textId="77777777" w:rsidR="003A1AFC" w:rsidRDefault="003A1AFC">
      <w:pPr>
        <w:rPr>
          <w:rFonts w:hint="eastAsia"/>
        </w:rPr>
      </w:pPr>
    </w:p>
    <w:p w14:paraId="2EDFB788" w14:textId="77777777" w:rsidR="003A1AFC" w:rsidRDefault="003A1AFC">
      <w:pPr>
        <w:rPr>
          <w:rFonts w:hint="eastAsia"/>
        </w:rPr>
      </w:pPr>
    </w:p>
    <w:p w14:paraId="63031F35" w14:textId="77777777" w:rsidR="003A1AFC" w:rsidRDefault="003A1AFC">
      <w:pPr>
        <w:rPr>
          <w:rFonts w:hint="eastAsia"/>
        </w:rPr>
      </w:pPr>
      <w:r>
        <w:rPr>
          <w:rFonts w:hint="eastAsia"/>
        </w:rPr>
        <w:t>现代社会中的影响</w:t>
      </w:r>
    </w:p>
    <w:p w14:paraId="03450EAF" w14:textId="77777777" w:rsidR="003A1AFC" w:rsidRDefault="003A1AFC">
      <w:pPr>
        <w:rPr>
          <w:rFonts w:hint="eastAsia"/>
        </w:rPr>
      </w:pPr>
      <w:r>
        <w:rPr>
          <w:rFonts w:hint="eastAsia"/>
        </w:rPr>
        <w:t>尽管现代社会已远离了古代那种依靠个人力量进行暗杀的时代，但“刺客”一词仍然具有强烈的象征意义。它可以用来形容那些在各自领域内追求极致、敢于挑战权威的人。随着网络安全问题日益突出，“网络刺客”成为了一个新兴词汇，指的是那些利用计算机技术非法入侵他人系统、窃取信息的专业人士。这表明，无论时代如何变迁，“刺客”这个词所蕴含的精神始终能找到其存在的空间。</w:t>
      </w:r>
    </w:p>
    <w:p w14:paraId="3D8D1FCB" w14:textId="77777777" w:rsidR="003A1AFC" w:rsidRDefault="003A1AFC">
      <w:pPr>
        <w:rPr>
          <w:rFonts w:hint="eastAsia"/>
        </w:rPr>
      </w:pPr>
    </w:p>
    <w:p w14:paraId="0C2AE840" w14:textId="77777777" w:rsidR="003A1AFC" w:rsidRDefault="003A1AFC">
      <w:pPr>
        <w:rPr>
          <w:rFonts w:hint="eastAsia"/>
        </w:rPr>
      </w:pPr>
    </w:p>
    <w:p w14:paraId="129AADBD" w14:textId="77777777" w:rsidR="003A1AFC" w:rsidRDefault="003A1AFC">
      <w:pPr>
        <w:rPr>
          <w:rFonts w:hint="eastAsia"/>
        </w:rPr>
      </w:pPr>
      <w:r>
        <w:rPr>
          <w:rFonts w:hint="eastAsia"/>
        </w:rPr>
        <w:t>最后的总结</w:t>
      </w:r>
    </w:p>
    <w:p w14:paraId="1C18A0C9" w14:textId="77777777" w:rsidR="003A1AFC" w:rsidRDefault="003A1AFC">
      <w:pPr>
        <w:rPr>
          <w:rFonts w:hint="eastAsia"/>
        </w:rPr>
      </w:pPr>
      <w:r>
        <w:rPr>
          <w:rFonts w:hint="eastAsia"/>
        </w:rPr>
        <w:t>从古老的战场到现代的文化作品，再到数字世界的虚拟冲突，“刺客”以其独特的方式贯穿了人类历史的长河。无论是作为一种职业，还是作为一种精神象征，它都承载着丰富的文化内涵和深远的历史价值。通过对“刺客的拼音”及其背后故事的探讨，我们不仅能更深入地理解这一概念，也能从中窥见不同时代人们对于勇气、智慧以及正义的不同诠释。</w:t>
      </w:r>
    </w:p>
    <w:p w14:paraId="74DF2652" w14:textId="77777777" w:rsidR="003A1AFC" w:rsidRDefault="003A1AFC">
      <w:pPr>
        <w:rPr>
          <w:rFonts w:hint="eastAsia"/>
        </w:rPr>
      </w:pPr>
    </w:p>
    <w:p w14:paraId="0D9B5E22" w14:textId="77777777" w:rsidR="003A1AFC" w:rsidRDefault="003A1AFC">
      <w:pPr>
        <w:rPr>
          <w:rFonts w:hint="eastAsia"/>
        </w:rPr>
      </w:pPr>
    </w:p>
    <w:p w14:paraId="1842598C" w14:textId="77777777" w:rsidR="003A1AFC" w:rsidRDefault="003A1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D372C" w14:textId="1C76E52B" w:rsidR="001630B0" w:rsidRDefault="001630B0"/>
    <w:sectPr w:rsidR="00163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B0"/>
    <w:rsid w:val="001630B0"/>
    <w:rsid w:val="00317C12"/>
    <w:rsid w:val="003A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F6312-D592-40DC-9B20-DBCD5DF6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