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07C" w14:textId="77777777" w:rsidR="00EC081A" w:rsidRDefault="00EC081A">
      <w:pPr>
        <w:rPr>
          <w:rFonts w:hint="eastAsia"/>
        </w:rPr>
      </w:pPr>
    </w:p>
    <w:p w14:paraId="0E324F2C" w14:textId="77777777" w:rsidR="00EC081A" w:rsidRDefault="00EC081A">
      <w:pPr>
        <w:rPr>
          <w:rFonts w:hint="eastAsia"/>
        </w:rPr>
      </w:pPr>
      <w:r>
        <w:rPr>
          <w:rFonts w:hint="eastAsia"/>
        </w:rPr>
        <w:t>刚刚的拼音怎么的拼音</w:t>
      </w:r>
    </w:p>
    <w:p w14:paraId="08A88B75" w14:textId="77777777" w:rsidR="00EC081A" w:rsidRDefault="00EC081A">
      <w:pPr>
        <w:rPr>
          <w:rFonts w:hint="eastAsia"/>
        </w:rPr>
      </w:pPr>
      <w:r>
        <w:rPr>
          <w:rFonts w:hint="eastAsia"/>
        </w:rPr>
        <w:t>在汉语学习的过程中，经常会遇到一些特殊的词语或表达方式，其中“刚刚”的拼音就是一个非常典型的例子。对于很多初学者来说，“刚刚”这个词组的拼音可能会引发一些疑问：“刚刚”的拼音究竟是什么呢？其实，“刚刚”的拼音是“gāng gang”，两个字都是第一声。这一词组用来表示事情发生在不久之前，类似于英文中的“just now”或者“a moment ago”。了解这个词组的正确发音和使用方法，可以帮助汉语学习者更加准确地表达自己的意思。</w:t>
      </w:r>
    </w:p>
    <w:p w14:paraId="624B7C33" w14:textId="77777777" w:rsidR="00EC081A" w:rsidRDefault="00EC081A">
      <w:pPr>
        <w:rPr>
          <w:rFonts w:hint="eastAsia"/>
        </w:rPr>
      </w:pPr>
    </w:p>
    <w:p w14:paraId="68C341CD" w14:textId="77777777" w:rsidR="00EC081A" w:rsidRDefault="00EC081A">
      <w:pPr>
        <w:rPr>
          <w:rFonts w:hint="eastAsia"/>
        </w:rPr>
      </w:pPr>
    </w:p>
    <w:p w14:paraId="5AC6CC02" w14:textId="77777777" w:rsidR="00EC081A" w:rsidRDefault="00EC081A">
      <w:pPr>
        <w:rPr>
          <w:rFonts w:hint="eastAsia"/>
        </w:rPr>
      </w:pPr>
      <w:r>
        <w:rPr>
          <w:rFonts w:hint="eastAsia"/>
        </w:rPr>
        <w:t>“刚刚”的用法及实例</w:t>
      </w:r>
    </w:p>
    <w:p w14:paraId="30D17501" w14:textId="77777777" w:rsidR="00EC081A" w:rsidRDefault="00EC081A">
      <w:pPr>
        <w:rPr>
          <w:rFonts w:hint="eastAsia"/>
        </w:rPr>
      </w:pPr>
      <w:r>
        <w:rPr>
          <w:rFonts w:hint="eastAsia"/>
        </w:rPr>
        <w:t>“刚刚”通常用于描述过去不久发生的事情。例如，“我刚刚吃了饭。”这句话的意思就是“我吃完了饭，这件事情发生在不久之前”。这种用法在日常交流中非常普遍。值得注意的是，“刚刚”虽然强调动作或事件发生的最近时间，但它并不指具体的时间长度，因此其确切含义有时需要根据上下文来理解。比如，在一个场景中，如果有人说“他刚刚还在这里”，这可能意味着几分钟前；而在另一个场景中，同样的表达可能指的是半小时前。掌握这些细微差异对提高汉语水平大有裨益。</w:t>
      </w:r>
    </w:p>
    <w:p w14:paraId="1C36C102" w14:textId="77777777" w:rsidR="00EC081A" w:rsidRDefault="00EC081A">
      <w:pPr>
        <w:rPr>
          <w:rFonts w:hint="eastAsia"/>
        </w:rPr>
      </w:pPr>
    </w:p>
    <w:p w14:paraId="739DB3A4" w14:textId="77777777" w:rsidR="00EC081A" w:rsidRDefault="00EC081A">
      <w:pPr>
        <w:rPr>
          <w:rFonts w:hint="eastAsia"/>
        </w:rPr>
      </w:pPr>
    </w:p>
    <w:p w14:paraId="49DE5BF5" w14:textId="77777777" w:rsidR="00EC081A" w:rsidRDefault="00EC081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9E92E39" w14:textId="77777777" w:rsidR="00EC081A" w:rsidRDefault="00EC081A">
      <w:pPr>
        <w:rPr>
          <w:rFonts w:hint="eastAsia"/>
        </w:rPr>
      </w:pPr>
      <w:r>
        <w:rPr>
          <w:rFonts w:hint="eastAsia"/>
        </w:rPr>
        <w:t>对于汉语非母语的学习者而言，掌握拼音是入门的重要一步。拼音作为汉字的一种表音系统，帮助学习者准确发音，同时也是学习词汇和语法的基础。特别是在涉及到像“刚刚”这样既有特殊发音又常用到的词汇时，正确的拼音知识显得尤为重要。通过不断练习和应用，学习者不仅能够提升自己的听说能力，还能更好地理解和融入汉语文化。</w:t>
      </w:r>
    </w:p>
    <w:p w14:paraId="0E8B2CE4" w14:textId="77777777" w:rsidR="00EC081A" w:rsidRDefault="00EC081A">
      <w:pPr>
        <w:rPr>
          <w:rFonts w:hint="eastAsia"/>
        </w:rPr>
      </w:pPr>
    </w:p>
    <w:p w14:paraId="6E5359D3" w14:textId="77777777" w:rsidR="00EC081A" w:rsidRDefault="00EC081A">
      <w:pPr>
        <w:rPr>
          <w:rFonts w:hint="eastAsia"/>
        </w:rPr>
      </w:pPr>
    </w:p>
    <w:p w14:paraId="27F75600" w14:textId="77777777" w:rsidR="00EC081A" w:rsidRDefault="00EC081A">
      <w:pPr>
        <w:rPr>
          <w:rFonts w:hint="eastAsia"/>
        </w:rPr>
      </w:pPr>
      <w:r>
        <w:rPr>
          <w:rFonts w:hint="eastAsia"/>
        </w:rPr>
        <w:t>如何更好地学习和运用“刚刚”</w:t>
      </w:r>
    </w:p>
    <w:p w14:paraId="0FE4F2EA" w14:textId="77777777" w:rsidR="00EC081A" w:rsidRDefault="00EC081A">
      <w:pPr>
        <w:rPr>
          <w:rFonts w:hint="eastAsia"/>
        </w:rPr>
      </w:pPr>
      <w:r>
        <w:rPr>
          <w:rFonts w:hint="eastAsia"/>
        </w:rPr>
        <w:t>要更好地学习和运用“刚刚”，可以通过多听、多说、多练习的方式来加深印象。比如，可以尝试用“刚刚”造句，描述自己日常生活中的各种活动。观看中文电影、电视剧或听中文歌曲也是不错的学习途径，因为这些媒体资源提供了丰富的实际应用场景，有助于学习者更自然地掌握“刚刚”等常用表达。同时，利用语言交换伙伴进行交流，可以在实践中发现并纠正自己的发音错误，进一步提高语言运用能力。</w:t>
      </w:r>
    </w:p>
    <w:p w14:paraId="24F47A94" w14:textId="77777777" w:rsidR="00EC081A" w:rsidRDefault="00EC081A">
      <w:pPr>
        <w:rPr>
          <w:rFonts w:hint="eastAsia"/>
        </w:rPr>
      </w:pPr>
    </w:p>
    <w:p w14:paraId="2FCB398E" w14:textId="77777777" w:rsidR="00EC081A" w:rsidRDefault="00EC081A">
      <w:pPr>
        <w:rPr>
          <w:rFonts w:hint="eastAsia"/>
        </w:rPr>
      </w:pPr>
    </w:p>
    <w:p w14:paraId="1A988D1B" w14:textId="77777777" w:rsidR="00EC081A" w:rsidRDefault="00EC081A">
      <w:pPr>
        <w:rPr>
          <w:rFonts w:hint="eastAsia"/>
        </w:rPr>
      </w:pPr>
      <w:r>
        <w:rPr>
          <w:rFonts w:hint="eastAsia"/>
        </w:rPr>
        <w:t>最后的总结</w:t>
      </w:r>
    </w:p>
    <w:p w14:paraId="21D41547" w14:textId="77777777" w:rsidR="00EC081A" w:rsidRDefault="00EC081A">
      <w:pPr>
        <w:rPr>
          <w:rFonts w:hint="eastAsia"/>
        </w:rPr>
      </w:pPr>
      <w:r>
        <w:rPr>
          <w:rFonts w:hint="eastAsia"/>
        </w:rPr>
        <w:t>“刚刚”的拼音“gāng gang”虽看似简单，但其背后蕴含着汉语学习中不可或缺的知识点。通过对它的深入学习，不仅能帮助我们准确发音，还能让我们在日常交流中更加自如地运用汉语，表达更加细腻的情感和想法。无论是汉语学习的初学者还是进阶者，都应该重视这样的基础知识点，从而为更高级别的汉语学习打下坚实的基础。</w:t>
      </w:r>
    </w:p>
    <w:p w14:paraId="3CB704BB" w14:textId="77777777" w:rsidR="00EC081A" w:rsidRDefault="00EC081A">
      <w:pPr>
        <w:rPr>
          <w:rFonts w:hint="eastAsia"/>
        </w:rPr>
      </w:pPr>
    </w:p>
    <w:p w14:paraId="50985B08" w14:textId="77777777" w:rsidR="00EC081A" w:rsidRDefault="00EC081A">
      <w:pPr>
        <w:rPr>
          <w:rFonts w:hint="eastAsia"/>
        </w:rPr>
      </w:pPr>
    </w:p>
    <w:p w14:paraId="2D13BD79" w14:textId="77777777" w:rsidR="00EC081A" w:rsidRDefault="00EC0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3CD01" w14:textId="7FE91D3E" w:rsidR="00F27CB7" w:rsidRDefault="00F27CB7"/>
    <w:sectPr w:rsidR="00F2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B7"/>
    <w:rsid w:val="00317C12"/>
    <w:rsid w:val="00EC081A"/>
    <w:rsid w:val="00F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C7206-6405-4D85-BF90-9A2A7C5F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