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AC490" w14:textId="77777777" w:rsidR="008B4252" w:rsidRDefault="008B4252">
      <w:pPr>
        <w:rPr>
          <w:rFonts w:hint="eastAsia"/>
        </w:rPr>
      </w:pPr>
      <w:r>
        <w:rPr>
          <w:rFonts w:hint="eastAsia"/>
        </w:rPr>
        <w:t>冬夕岑参的拼音版介绍</w:t>
      </w:r>
    </w:p>
    <w:p w14:paraId="321BEC9E" w14:textId="77777777" w:rsidR="008B4252" w:rsidRDefault="008B4252">
      <w:pPr>
        <w:rPr>
          <w:rFonts w:hint="eastAsia"/>
        </w:rPr>
      </w:pPr>
      <w:r>
        <w:rPr>
          <w:rFonts w:hint="eastAsia"/>
        </w:rPr>
        <w:t>《冬夕》是唐代著名边塞诗人岑参的作品之一，以其独特的视角和深沉的情感描绘了寒冬夜晚的景象。岑参（cén shēn），生活在唐朝时期，以其对边疆风光和军旅生活的描写而著称。他的作品充满了豪情壮志与自然之美的结合，给后人留下了深刻的印象。</w:t>
      </w:r>
    </w:p>
    <w:p w14:paraId="6D3F84D0" w14:textId="77777777" w:rsidR="008B4252" w:rsidRDefault="008B4252">
      <w:pPr>
        <w:rPr>
          <w:rFonts w:hint="eastAsia"/>
        </w:rPr>
      </w:pPr>
    </w:p>
    <w:p w14:paraId="2C0DA071" w14:textId="77777777" w:rsidR="008B4252" w:rsidRDefault="008B4252">
      <w:pPr>
        <w:rPr>
          <w:rFonts w:hint="eastAsia"/>
        </w:rPr>
      </w:pPr>
    </w:p>
    <w:p w14:paraId="61789E91" w14:textId="77777777" w:rsidR="008B4252" w:rsidRDefault="008B4252">
      <w:pPr>
        <w:rPr>
          <w:rFonts w:hint="eastAsia"/>
        </w:rPr>
      </w:pPr>
      <w:r>
        <w:rPr>
          <w:rFonts w:hint="eastAsia"/>
        </w:rPr>
        <w:t>诗歌背景及意义</w:t>
      </w:r>
    </w:p>
    <w:p w14:paraId="17FC703D" w14:textId="77777777" w:rsidR="008B4252" w:rsidRDefault="008B4252">
      <w:pPr>
        <w:rPr>
          <w:rFonts w:hint="eastAsia"/>
        </w:rPr>
      </w:pPr>
      <w:r>
        <w:rPr>
          <w:rFonts w:hint="eastAsia"/>
        </w:rPr>
        <w:t>《冬夕》创作于岑参在边疆任职期间，通过对寒冷冬夜景色的细致描绘，表达了诗人在孤寂中坚守岗位、思念家乡的情感。岑参在这首诗里运用了大量的象征手法，如“寒云”、“暮雪”等意象，不仅增强了诗歌的画面感，也使得整首诗显得更加凄美动人。这首诗不仅是对自然界冬天的一个描绘，更是诗人内心世界的一种映射。</w:t>
      </w:r>
    </w:p>
    <w:p w14:paraId="73C86B0C" w14:textId="77777777" w:rsidR="008B4252" w:rsidRDefault="008B4252">
      <w:pPr>
        <w:rPr>
          <w:rFonts w:hint="eastAsia"/>
        </w:rPr>
      </w:pPr>
    </w:p>
    <w:p w14:paraId="55E367F5" w14:textId="77777777" w:rsidR="008B4252" w:rsidRDefault="008B4252">
      <w:pPr>
        <w:rPr>
          <w:rFonts w:hint="eastAsia"/>
        </w:rPr>
      </w:pPr>
    </w:p>
    <w:p w14:paraId="05C8E0C1" w14:textId="77777777" w:rsidR="008B4252" w:rsidRDefault="008B4252">
      <w:pPr>
        <w:rPr>
          <w:rFonts w:hint="eastAsia"/>
        </w:rPr>
      </w:pPr>
      <w:r>
        <w:rPr>
          <w:rFonts w:hint="eastAsia"/>
        </w:rPr>
        <w:t>诗歌内容及其拼音版</w:t>
      </w:r>
    </w:p>
    <w:p w14:paraId="1D7B8679" w14:textId="77777777" w:rsidR="008B4252" w:rsidRDefault="008B4252">
      <w:pPr>
        <w:rPr>
          <w:rFonts w:hint="eastAsia"/>
        </w:rPr>
      </w:pPr>
      <w:r>
        <w:rPr>
          <w:rFonts w:hint="eastAsia"/>
        </w:rPr>
        <w:t>冬夕的拼音版有助于现代读者更好地理解和诵读这首古诗。下面是《冬夕》的部分内容及其拼音：“浩汗霜风刮天地，温泉火井无生意。（hào hàn shuāng fēng guā tiān dì, wēn quán huǒ jǐng wú shēng yì.）”。通过这种形式，即使是不懂古文的读者也能尝试去朗读并感受古代诗歌的韵律之美。</w:t>
      </w:r>
    </w:p>
    <w:p w14:paraId="5B3226FC" w14:textId="77777777" w:rsidR="008B4252" w:rsidRDefault="008B4252">
      <w:pPr>
        <w:rPr>
          <w:rFonts w:hint="eastAsia"/>
        </w:rPr>
      </w:pPr>
    </w:p>
    <w:p w14:paraId="7E033B0D" w14:textId="77777777" w:rsidR="008B4252" w:rsidRDefault="008B4252">
      <w:pPr>
        <w:rPr>
          <w:rFonts w:hint="eastAsia"/>
        </w:rPr>
      </w:pPr>
    </w:p>
    <w:p w14:paraId="7E694103" w14:textId="77777777" w:rsidR="008B4252" w:rsidRDefault="008B4252">
      <w:pPr>
        <w:rPr>
          <w:rFonts w:hint="eastAsia"/>
        </w:rPr>
      </w:pPr>
      <w:r>
        <w:rPr>
          <w:rFonts w:hint="eastAsia"/>
        </w:rPr>
        <w:t>诗歌的艺术特色</w:t>
      </w:r>
    </w:p>
    <w:p w14:paraId="1DDA491D" w14:textId="77777777" w:rsidR="008B4252" w:rsidRDefault="008B4252">
      <w:pPr>
        <w:rPr>
          <w:rFonts w:hint="eastAsia"/>
        </w:rPr>
      </w:pPr>
      <w:r>
        <w:rPr>
          <w:rFonts w:hint="eastAsia"/>
        </w:rPr>
        <w:t>岑参的《冬夕》在艺术上具有很高的成就，特别是在意境营造和情感表达方面。诗人巧妙地利用自然界的元素，构建出一幅幅生动的画面，让读者仿佛置身于那个寒冷而又寂静的夜晚。诗中的用词精准且富有表现力，如“浩汗霜风”，既展现了严冬的酷烈，又暗示了诗人内心的孤独与坚韧。</w:t>
      </w:r>
    </w:p>
    <w:p w14:paraId="0BD27DC7" w14:textId="77777777" w:rsidR="008B4252" w:rsidRDefault="008B4252">
      <w:pPr>
        <w:rPr>
          <w:rFonts w:hint="eastAsia"/>
        </w:rPr>
      </w:pPr>
    </w:p>
    <w:p w14:paraId="39C85A2C" w14:textId="77777777" w:rsidR="008B4252" w:rsidRDefault="008B4252">
      <w:pPr>
        <w:rPr>
          <w:rFonts w:hint="eastAsia"/>
        </w:rPr>
      </w:pPr>
    </w:p>
    <w:p w14:paraId="4136792C" w14:textId="77777777" w:rsidR="008B4252" w:rsidRDefault="008B4252">
      <w:pPr>
        <w:rPr>
          <w:rFonts w:hint="eastAsia"/>
        </w:rPr>
      </w:pPr>
      <w:r>
        <w:rPr>
          <w:rFonts w:hint="eastAsia"/>
        </w:rPr>
        <w:t>最后的总结</w:t>
      </w:r>
    </w:p>
    <w:p w14:paraId="05088ABE" w14:textId="77777777" w:rsidR="008B4252" w:rsidRDefault="008B4252">
      <w:pPr>
        <w:rPr>
          <w:rFonts w:hint="eastAsia"/>
        </w:rPr>
      </w:pPr>
      <w:r>
        <w:rPr>
          <w:rFonts w:hint="eastAsia"/>
        </w:rPr>
        <w:t>通过拼音版的形式重新审视《冬夕》，不仅能帮助现代人更接近古典文学，还能让我们深入理解岑参作为一位伟大诗人的内心世界。岑参的诗歌，尤其是像《冬夕》这样的佳作，至今仍能引起人们的共鸣，这正是其文学价值的体现。无论是对于学习汉语的外国朋友，还是对中国古典文化感兴趣的国内读者，《冬夕》拼音版都是一次珍贵的文化体验。</w:t>
      </w:r>
    </w:p>
    <w:p w14:paraId="4EEE0241" w14:textId="77777777" w:rsidR="008B4252" w:rsidRDefault="008B4252">
      <w:pPr>
        <w:rPr>
          <w:rFonts w:hint="eastAsia"/>
        </w:rPr>
      </w:pPr>
    </w:p>
    <w:p w14:paraId="7DA60353" w14:textId="77777777" w:rsidR="008B4252" w:rsidRDefault="008B42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ED5C7" w14:textId="1BD9628A" w:rsidR="00881EB2" w:rsidRDefault="00881EB2"/>
    <w:sectPr w:rsidR="00881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B2"/>
    <w:rsid w:val="00317C12"/>
    <w:rsid w:val="00881EB2"/>
    <w:rsid w:val="008B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B3A652-1DF9-43BA-8ADB-8F356F66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E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E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E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E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E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E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E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E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E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E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E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E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E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E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E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E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E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E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E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E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E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E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E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E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E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E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E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E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E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