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84AA" w14:textId="77777777" w:rsidR="001A6878" w:rsidRDefault="001A6878">
      <w:pPr>
        <w:rPr>
          <w:rFonts w:hint="eastAsia"/>
        </w:rPr>
      </w:pPr>
    </w:p>
    <w:p w14:paraId="3E327ABE" w14:textId="77777777" w:rsidR="001A6878" w:rsidRDefault="001A6878">
      <w:pPr>
        <w:rPr>
          <w:rFonts w:hint="eastAsia"/>
        </w:rPr>
      </w:pPr>
      <w:r>
        <w:rPr>
          <w:rFonts w:hint="eastAsia"/>
        </w:rPr>
        <w:t>儿女的拼音怎么拼写声调</w:t>
      </w:r>
    </w:p>
    <w:p w14:paraId="3B9A7DC0" w14:textId="77777777" w:rsidR="001A6878" w:rsidRDefault="001A6878">
      <w:pPr>
        <w:rPr>
          <w:rFonts w:hint="eastAsia"/>
        </w:rPr>
      </w:pPr>
      <w:r>
        <w:rPr>
          <w:rFonts w:hint="eastAsia"/>
        </w:rPr>
        <w:t>在汉语学习的过程中，掌握汉字的拼音以及其声调是至关重要的。对于“儿女”这个词来说，了解其拼音和声调不仅有助于正确发音，而且对于提升语言交流能力也具有重要意义。“儿女”的拼音写作“ér nǚ”，其中包含了两个不同的音节，每个音节都带有特定的声调。</w:t>
      </w:r>
    </w:p>
    <w:p w14:paraId="437A25A6" w14:textId="77777777" w:rsidR="001A6878" w:rsidRDefault="001A6878">
      <w:pPr>
        <w:rPr>
          <w:rFonts w:hint="eastAsia"/>
        </w:rPr>
      </w:pPr>
    </w:p>
    <w:p w14:paraId="55E86D1C" w14:textId="77777777" w:rsidR="001A6878" w:rsidRDefault="001A6878">
      <w:pPr>
        <w:rPr>
          <w:rFonts w:hint="eastAsia"/>
        </w:rPr>
      </w:pPr>
    </w:p>
    <w:p w14:paraId="5A0552D8" w14:textId="77777777" w:rsidR="001A6878" w:rsidRDefault="001A6878">
      <w:pPr>
        <w:rPr>
          <w:rFonts w:hint="eastAsia"/>
        </w:rPr>
      </w:pPr>
      <w:r>
        <w:rPr>
          <w:rFonts w:hint="eastAsia"/>
        </w:rPr>
        <w:t>理解拼音中的声调符号</w:t>
      </w:r>
    </w:p>
    <w:p w14:paraId="2AD060C7" w14:textId="77777777" w:rsidR="001A6878" w:rsidRDefault="001A6878">
      <w:pPr>
        <w:rPr>
          <w:rFonts w:hint="eastAsia"/>
        </w:rPr>
      </w:pPr>
      <w:r>
        <w:rPr>
          <w:rFonts w:hint="eastAsia"/>
        </w:rPr>
        <w:t>汉语是一种声调语言，这意味着同样的音节通过不同的声调可以表示完全不同的意义。汉语普通话共有四种基本声调和一个轻声。在拼音中，这些声调通过音节上方的符号来表示：“ē”代表第一声（高平调），“é”代表第二声（升调），“ě”代表第三声（降升调），“è”代表第四声（降调）。对于“儿女”而言，“ér”属于第二声，“nǚ”属于第三声。</w:t>
      </w:r>
    </w:p>
    <w:p w14:paraId="61681F1C" w14:textId="77777777" w:rsidR="001A6878" w:rsidRDefault="001A6878">
      <w:pPr>
        <w:rPr>
          <w:rFonts w:hint="eastAsia"/>
        </w:rPr>
      </w:pPr>
    </w:p>
    <w:p w14:paraId="776CC0ED" w14:textId="77777777" w:rsidR="001A6878" w:rsidRDefault="001A6878">
      <w:pPr>
        <w:rPr>
          <w:rFonts w:hint="eastAsia"/>
        </w:rPr>
      </w:pPr>
    </w:p>
    <w:p w14:paraId="7A42B472" w14:textId="77777777" w:rsidR="001A6878" w:rsidRDefault="001A6878">
      <w:pPr>
        <w:rPr>
          <w:rFonts w:hint="eastAsia"/>
        </w:rPr>
      </w:pPr>
      <w:r>
        <w:rPr>
          <w:rFonts w:hint="eastAsia"/>
        </w:rPr>
        <w:t>“儿女”的拼音解析</w:t>
      </w:r>
    </w:p>
    <w:p w14:paraId="7399298E" w14:textId="77777777" w:rsidR="001A6878" w:rsidRDefault="001A6878">
      <w:pPr>
        <w:rPr>
          <w:rFonts w:hint="eastAsia"/>
        </w:rPr>
      </w:pPr>
      <w:r>
        <w:rPr>
          <w:rFonts w:hint="eastAsia"/>
        </w:rPr>
        <w:t>具体来说，“儿女”的拼音“ér nǚ”中，“ér”作为第二声，发音时从低到高上升；而“nǚ”作为第三声，发音时则先降后升。正确的发音需要通过反复练习来把握这两个声调之间的转换。值得注意的是，在快速说话或连续读词组时，“儿女”的第二个字“女”的声调有时会变得不那么明显，但这并不影响对词语的理解。</w:t>
      </w:r>
    </w:p>
    <w:p w14:paraId="7B220DF4" w14:textId="77777777" w:rsidR="001A6878" w:rsidRDefault="001A6878">
      <w:pPr>
        <w:rPr>
          <w:rFonts w:hint="eastAsia"/>
        </w:rPr>
      </w:pPr>
    </w:p>
    <w:p w14:paraId="5B28DDB2" w14:textId="77777777" w:rsidR="001A6878" w:rsidRDefault="001A6878">
      <w:pPr>
        <w:rPr>
          <w:rFonts w:hint="eastAsia"/>
        </w:rPr>
      </w:pPr>
    </w:p>
    <w:p w14:paraId="7989E36B" w14:textId="77777777" w:rsidR="001A6878" w:rsidRDefault="001A6878">
      <w:pPr>
        <w:rPr>
          <w:rFonts w:hint="eastAsia"/>
        </w:rPr>
      </w:pPr>
      <w:r>
        <w:rPr>
          <w:rFonts w:hint="eastAsia"/>
        </w:rPr>
        <w:t>如何准确发出“儿女”的声调</w:t>
      </w:r>
    </w:p>
    <w:p w14:paraId="65E77A1C" w14:textId="77777777" w:rsidR="001A6878" w:rsidRDefault="001A6878">
      <w:pPr>
        <w:rPr>
          <w:rFonts w:hint="eastAsia"/>
        </w:rPr>
      </w:pPr>
      <w:r>
        <w:rPr>
          <w:rFonts w:hint="eastAsia"/>
        </w:rPr>
        <w:t>要准确发出“儿女”的声调，首先需要单独练习每个音节的发音。可以通过模仿母语者的发音或者使用语音学习软件来进行练习。尝试将两个音节连在一起朗读，注意保持每个音节声调的准确性。逐渐加快朗读速度，同时确保声调清晰可辨。这样不仅能提高发音的准确性，还能增强口语表达的自然流畅性。</w:t>
      </w:r>
    </w:p>
    <w:p w14:paraId="6A667641" w14:textId="77777777" w:rsidR="001A6878" w:rsidRDefault="001A6878">
      <w:pPr>
        <w:rPr>
          <w:rFonts w:hint="eastAsia"/>
        </w:rPr>
      </w:pPr>
    </w:p>
    <w:p w14:paraId="08759BFC" w14:textId="77777777" w:rsidR="001A6878" w:rsidRDefault="001A6878">
      <w:pPr>
        <w:rPr>
          <w:rFonts w:hint="eastAsia"/>
        </w:rPr>
      </w:pPr>
    </w:p>
    <w:p w14:paraId="18EF0D8A" w14:textId="77777777" w:rsidR="001A6878" w:rsidRDefault="001A6878">
      <w:pPr>
        <w:rPr>
          <w:rFonts w:hint="eastAsia"/>
        </w:rPr>
      </w:pPr>
      <w:r>
        <w:rPr>
          <w:rFonts w:hint="eastAsia"/>
        </w:rPr>
        <w:t>最后的总结</w:t>
      </w:r>
    </w:p>
    <w:p w14:paraId="3283AFD7" w14:textId="77777777" w:rsidR="001A6878" w:rsidRDefault="001A6878">
      <w:pPr>
        <w:rPr>
          <w:rFonts w:hint="eastAsia"/>
        </w:rPr>
      </w:pPr>
      <w:r>
        <w:rPr>
          <w:rFonts w:hint="eastAsia"/>
        </w:rPr>
        <w:t>学习并掌握“儿女”等词汇的拼音及其声调，对于汉语学习者来说是非常基础且关键的一部分。通过不断地听、说练习，能够有效地提升自己的汉语水平。同时，了解和关注汉语声调的特点，有助于更深入地理解汉语的语言结构，为更加流利地进行汉语交流打下坚实的基础。</w:t>
      </w:r>
    </w:p>
    <w:p w14:paraId="1A15D2F9" w14:textId="77777777" w:rsidR="001A6878" w:rsidRDefault="001A6878">
      <w:pPr>
        <w:rPr>
          <w:rFonts w:hint="eastAsia"/>
        </w:rPr>
      </w:pPr>
    </w:p>
    <w:p w14:paraId="30104EF2" w14:textId="77777777" w:rsidR="001A6878" w:rsidRDefault="001A6878">
      <w:pPr>
        <w:rPr>
          <w:rFonts w:hint="eastAsia"/>
        </w:rPr>
      </w:pPr>
    </w:p>
    <w:p w14:paraId="0D8574B6" w14:textId="77777777" w:rsidR="001A6878" w:rsidRDefault="001A6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2F8B2" w14:textId="3B2ECD44" w:rsidR="00870170" w:rsidRDefault="00870170"/>
    <w:sectPr w:rsidR="0087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70"/>
    <w:rsid w:val="001A6878"/>
    <w:rsid w:val="00317C12"/>
    <w:rsid w:val="0087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72D53-891D-45F8-BC4D-B9930292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