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66FE" w14:textId="77777777" w:rsidR="0014205A" w:rsidRDefault="0014205A">
      <w:pPr>
        <w:rPr>
          <w:rFonts w:hint="eastAsia"/>
        </w:rPr>
      </w:pPr>
      <w:r>
        <w:rPr>
          <w:rFonts w:hint="eastAsia"/>
        </w:rPr>
        <w:t>催眠术的拼音：Cuīmián Shù</w:t>
      </w:r>
    </w:p>
    <w:p w14:paraId="0F658ED4" w14:textId="77777777" w:rsidR="0014205A" w:rsidRDefault="0014205A">
      <w:pPr>
        <w:rPr>
          <w:rFonts w:hint="eastAsia"/>
        </w:rPr>
      </w:pPr>
      <w:r>
        <w:rPr>
          <w:rFonts w:hint="eastAsia"/>
        </w:rPr>
        <w:t>催眠术，这个神秘而又充满魅力的心理学技术，一直以来都吸引着无数人的好奇与探索。从古至今，催眠术在不同的文化中都有其身影，它不仅仅是一种技巧或方法，更是一种能够深入人类心灵世界的艺术。究竟什么是催眠术？它又是如何作用于人的呢？让我们一起揭开它的面纱。</w:t>
      </w:r>
    </w:p>
    <w:p w14:paraId="16F1A637" w14:textId="77777777" w:rsidR="0014205A" w:rsidRDefault="0014205A">
      <w:pPr>
        <w:rPr>
          <w:rFonts w:hint="eastAsia"/>
        </w:rPr>
      </w:pPr>
    </w:p>
    <w:p w14:paraId="5486C921" w14:textId="77777777" w:rsidR="0014205A" w:rsidRDefault="0014205A">
      <w:pPr>
        <w:rPr>
          <w:rFonts w:hint="eastAsia"/>
        </w:rPr>
      </w:pPr>
    </w:p>
    <w:p w14:paraId="6DEF7050" w14:textId="77777777" w:rsidR="0014205A" w:rsidRDefault="0014205A">
      <w:pPr>
        <w:rPr>
          <w:rFonts w:hint="eastAsia"/>
        </w:rPr>
      </w:pPr>
      <w:r>
        <w:rPr>
          <w:rFonts w:hint="eastAsia"/>
        </w:rPr>
        <w:t>催眠术的历史渊源</w:t>
      </w:r>
    </w:p>
    <w:p w14:paraId="7C79625A" w14:textId="77777777" w:rsidR="0014205A" w:rsidRDefault="0014205A">
      <w:pPr>
        <w:rPr>
          <w:rFonts w:hint="eastAsia"/>
        </w:rPr>
      </w:pPr>
      <w:r>
        <w:rPr>
          <w:rFonts w:hint="eastAsia"/>
        </w:rPr>
        <w:t>催眠术的历史可以追溯到古代文明时期，当时人们就已经开始利用类似催眠的方法进行医疗和宗教仪式。例如，在古希腊的睡眠神殿里，祭司们会使用暗示和放松技术帮助求医者进入一种类似于催眠的状态，以达到治疗的目的。而在中世纪的欧洲，巫师和医生也会采用类似的手段来处理病患的问题。随着科学的发展，18世纪末期，奥地利医生弗朗茨·安东·麦斯默提出了“动物磁性”的理论，他相信通过特定的手势和眼神交流可以影响人体内的磁流，从而治愈疾病。尽管后来证明他的理论并不完全正确，但这也为现代催眠术奠定了基础。</w:t>
      </w:r>
    </w:p>
    <w:p w14:paraId="56042826" w14:textId="77777777" w:rsidR="0014205A" w:rsidRDefault="0014205A">
      <w:pPr>
        <w:rPr>
          <w:rFonts w:hint="eastAsia"/>
        </w:rPr>
      </w:pPr>
    </w:p>
    <w:p w14:paraId="26ED347B" w14:textId="77777777" w:rsidR="0014205A" w:rsidRDefault="0014205A">
      <w:pPr>
        <w:rPr>
          <w:rFonts w:hint="eastAsia"/>
        </w:rPr>
      </w:pPr>
    </w:p>
    <w:p w14:paraId="159664F1" w14:textId="77777777" w:rsidR="0014205A" w:rsidRDefault="0014205A">
      <w:pPr>
        <w:rPr>
          <w:rFonts w:hint="eastAsia"/>
        </w:rPr>
      </w:pPr>
      <w:r>
        <w:rPr>
          <w:rFonts w:hint="eastAsia"/>
        </w:rPr>
        <w:t>催眠术的工作原理</w:t>
      </w:r>
    </w:p>
    <w:p w14:paraId="2A919280" w14:textId="77777777" w:rsidR="0014205A" w:rsidRDefault="0014205A">
      <w:pPr>
        <w:rPr>
          <w:rFonts w:hint="eastAsia"/>
        </w:rPr>
      </w:pPr>
      <w:r>
        <w:rPr>
          <w:rFonts w:hint="eastAsia"/>
        </w:rPr>
        <w:t>催眠并不是让人失去意识或者控制，而是一种高度专注和放松的状态。在这种状态下，个体会更加开放地接受外界的信息和建议，同时也能更好地接触自己的潜意识。研究表明，当人处于深度催眠时，大脑中的某些区域活动会减少，而与记忆、情感相关的部分则变得更加活跃。这意味着催眠可以帮助我们更容易地访问那些平时难以触及的心理内容，如过去的经历、深层次的情感以及潜在的能力等。催眠还能够改变个体对疼痛、焦虑等症状的感受，对于缓解压力、改善睡眠质量等方面有着积极的作用。</w:t>
      </w:r>
    </w:p>
    <w:p w14:paraId="068FECFC" w14:textId="77777777" w:rsidR="0014205A" w:rsidRDefault="0014205A">
      <w:pPr>
        <w:rPr>
          <w:rFonts w:hint="eastAsia"/>
        </w:rPr>
      </w:pPr>
    </w:p>
    <w:p w14:paraId="7618610C" w14:textId="77777777" w:rsidR="0014205A" w:rsidRDefault="0014205A">
      <w:pPr>
        <w:rPr>
          <w:rFonts w:hint="eastAsia"/>
        </w:rPr>
      </w:pPr>
    </w:p>
    <w:p w14:paraId="387A9745" w14:textId="77777777" w:rsidR="0014205A" w:rsidRDefault="0014205A">
      <w:pPr>
        <w:rPr>
          <w:rFonts w:hint="eastAsia"/>
        </w:rPr>
      </w:pPr>
      <w:r>
        <w:rPr>
          <w:rFonts w:hint="eastAsia"/>
        </w:rPr>
        <w:t>催眠术的应用领域</w:t>
      </w:r>
    </w:p>
    <w:p w14:paraId="39D52135" w14:textId="77777777" w:rsidR="0014205A" w:rsidRDefault="0014205A">
      <w:pPr>
        <w:rPr>
          <w:rFonts w:hint="eastAsia"/>
        </w:rPr>
      </w:pPr>
      <w:r>
        <w:rPr>
          <w:rFonts w:hint="eastAsia"/>
        </w:rPr>
        <w:t>催眠术已经被广泛应用于多个领域。在医学上，它被用来辅助治疗各种心理障碍，包括抑郁症、恐惧症、创伤后应激障碍（PTSD）等等；同时也可用于减轻手术前后的紧张情绪，甚至作为非药物性镇痛手段。在教育方面，教师可以通过适当的催眠引导帮助学生提高注意力集中度，增强记忆力，激发创造力。在运动训练中，运动员借助催眠可以更快地恢复体力，调整心态，提升竞技表现。当然，除了这些专业用途之外，日常生活中也有很多人会选择通过自我催眠来放松身心，调节情绪，追求更高的生活质量。</w:t>
      </w:r>
    </w:p>
    <w:p w14:paraId="6685A8A2" w14:textId="77777777" w:rsidR="0014205A" w:rsidRDefault="0014205A">
      <w:pPr>
        <w:rPr>
          <w:rFonts w:hint="eastAsia"/>
        </w:rPr>
      </w:pPr>
    </w:p>
    <w:p w14:paraId="01090132" w14:textId="77777777" w:rsidR="0014205A" w:rsidRDefault="0014205A">
      <w:pPr>
        <w:rPr>
          <w:rFonts w:hint="eastAsia"/>
        </w:rPr>
      </w:pPr>
    </w:p>
    <w:p w14:paraId="27FCDF52" w14:textId="77777777" w:rsidR="0014205A" w:rsidRDefault="0014205A">
      <w:pPr>
        <w:rPr>
          <w:rFonts w:hint="eastAsia"/>
        </w:rPr>
      </w:pPr>
      <w:r>
        <w:rPr>
          <w:rFonts w:hint="eastAsia"/>
        </w:rPr>
        <w:t>催眠术的安全性和伦理考量</w:t>
      </w:r>
    </w:p>
    <w:p w14:paraId="0226BF91" w14:textId="77777777" w:rsidR="0014205A" w:rsidRDefault="0014205A">
      <w:pPr>
        <w:rPr>
          <w:rFonts w:hint="eastAsia"/>
        </w:rPr>
      </w:pPr>
      <w:r>
        <w:rPr>
          <w:rFonts w:hint="eastAsia"/>
        </w:rPr>
        <w:t>虽然催眠术具有诸多益处，但它也存在着一定的风险和挑战。不当的操作可能导致受术者产生虚假记忆，或是加剧原有的心理问题。因此，专业的培训和认证就显得尤为重要。合格的催眠师不仅需要掌握扎实的技术知识，还要具备良好的职业道德和服务意识。他们必须尊重每一个客户的意愿，确保在整个过程中保持透明、公正，并始终将客户的利益放在首位。与此同时，社会也应该加强对催眠术的认知普及，消除误解和偏见，营造一个健康和谐的发展环境。</w:t>
      </w:r>
    </w:p>
    <w:p w14:paraId="60040F15" w14:textId="77777777" w:rsidR="0014205A" w:rsidRDefault="0014205A">
      <w:pPr>
        <w:rPr>
          <w:rFonts w:hint="eastAsia"/>
        </w:rPr>
      </w:pPr>
    </w:p>
    <w:p w14:paraId="63DD0DD3" w14:textId="77777777" w:rsidR="0014205A" w:rsidRDefault="0014205A">
      <w:pPr>
        <w:rPr>
          <w:rFonts w:hint="eastAsia"/>
        </w:rPr>
      </w:pPr>
    </w:p>
    <w:p w14:paraId="631716BE" w14:textId="77777777" w:rsidR="0014205A" w:rsidRDefault="0014205A">
      <w:pPr>
        <w:rPr>
          <w:rFonts w:hint="eastAsia"/>
        </w:rPr>
      </w:pPr>
      <w:r>
        <w:rPr>
          <w:rFonts w:hint="eastAsia"/>
        </w:rPr>
        <w:t>最后的总结</w:t>
      </w:r>
    </w:p>
    <w:p w14:paraId="63162244" w14:textId="77777777" w:rsidR="0014205A" w:rsidRDefault="0014205A">
      <w:pPr>
        <w:rPr>
          <w:rFonts w:hint="eastAsia"/>
        </w:rPr>
      </w:pPr>
      <w:r>
        <w:rPr>
          <w:rFonts w:hint="eastAsia"/>
        </w:rPr>
        <w:t>催眠术是一门古老而又现代的心理学技艺，它既承载着人类对未知世界的探索欲望，又体现了人们对自身潜能的信任与开发。无论是作为一种治疗工具还是个人成长的方式，催眠术都有着不可替代的价值。未来，随着研究的不断深入和技术的进步，我们有理由相信，催眠术将会在更多领域展现出其独特的魅力，为更多的人带来福祉。</w:t>
      </w:r>
    </w:p>
    <w:p w14:paraId="63C3E8A2" w14:textId="77777777" w:rsidR="0014205A" w:rsidRDefault="0014205A">
      <w:pPr>
        <w:rPr>
          <w:rFonts w:hint="eastAsia"/>
        </w:rPr>
      </w:pPr>
    </w:p>
    <w:p w14:paraId="0E59C7FA" w14:textId="77777777" w:rsidR="0014205A" w:rsidRDefault="0014205A">
      <w:pPr>
        <w:rPr>
          <w:rFonts w:hint="eastAsia"/>
        </w:rPr>
      </w:pPr>
      <w:r>
        <w:rPr>
          <w:rFonts w:hint="eastAsia"/>
        </w:rPr>
        <w:t>本文是由每日作文网(2345lzwz.com)为大家创作</w:t>
      </w:r>
    </w:p>
    <w:p w14:paraId="765FB7A2" w14:textId="6DC08922" w:rsidR="004809F4" w:rsidRDefault="004809F4"/>
    <w:sectPr w:rsidR="004809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4"/>
    <w:rsid w:val="0014205A"/>
    <w:rsid w:val="00317C12"/>
    <w:rsid w:val="0048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8FEF8-0897-44B7-B3CE-98E9A7D6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9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9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9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9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9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9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9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9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9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9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9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9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9F4"/>
    <w:rPr>
      <w:rFonts w:cstheme="majorBidi"/>
      <w:color w:val="2F5496" w:themeColor="accent1" w:themeShade="BF"/>
      <w:sz w:val="28"/>
      <w:szCs w:val="28"/>
    </w:rPr>
  </w:style>
  <w:style w:type="character" w:customStyle="1" w:styleId="50">
    <w:name w:val="标题 5 字符"/>
    <w:basedOn w:val="a0"/>
    <w:link w:val="5"/>
    <w:uiPriority w:val="9"/>
    <w:semiHidden/>
    <w:rsid w:val="004809F4"/>
    <w:rPr>
      <w:rFonts w:cstheme="majorBidi"/>
      <w:color w:val="2F5496" w:themeColor="accent1" w:themeShade="BF"/>
      <w:sz w:val="24"/>
    </w:rPr>
  </w:style>
  <w:style w:type="character" w:customStyle="1" w:styleId="60">
    <w:name w:val="标题 6 字符"/>
    <w:basedOn w:val="a0"/>
    <w:link w:val="6"/>
    <w:uiPriority w:val="9"/>
    <w:semiHidden/>
    <w:rsid w:val="004809F4"/>
    <w:rPr>
      <w:rFonts w:cstheme="majorBidi"/>
      <w:b/>
      <w:bCs/>
      <w:color w:val="2F5496" w:themeColor="accent1" w:themeShade="BF"/>
    </w:rPr>
  </w:style>
  <w:style w:type="character" w:customStyle="1" w:styleId="70">
    <w:name w:val="标题 7 字符"/>
    <w:basedOn w:val="a0"/>
    <w:link w:val="7"/>
    <w:uiPriority w:val="9"/>
    <w:semiHidden/>
    <w:rsid w:val="004809F4"/>
    <w:rPr>
      <w:rFonts w:cstheme="majorBidi"/>
      <w:b/>
      <w:bCs/>
      <w:color w:val="595959" w:themeColor="text1" w:themeTint="A6"/>
    </w:rPr>
  </w:style>
  <w:style w:type="character" w:customStyle="1" w:styleId="80">
    <w:name w:val="标题 8 字符"/>
    <w:basedOn w:val="a0"/>
    <w:link w:val="8"/>
    <w:uiPriority w:val="9"/>
    <w:semiHidden/>
    <w:rsid w:val="004809F4"/>
    <w:rPr>
      <w:rFonts w:cstheme="majorBidi"/>
      <w:color w:val="595959" w:themeColor="text1" w:themeTint="A6"/>
    </w:rPr>
  </w:style>
  <w:style w:type="character" w:customStyle="1" w:styleId="90">
    <w:name w:val="标题 9 字符"/>
    <w:basedOn w:val="a0"/>
    <w:link w:val="9"/>
    <w:uiPriority w:val="9"/>
    <w:semiHidden/>
    <w:rsid w:val="004809F4"/>
    <w:rPr>
      <w:rFonts w:eastAsiaTheme="majorEastAsia" w:cstheme="majorBidi"/>
      <w:color w:val="595959" w:themeColor="text1" w:themeTint="A6"/>
    </w:rPr>
  </w:style>
  <w:style w:type="paragraph" w:styleId="a3">
    <w:name w:val="Title"/>
    <w:basedOn w:val="a"/>
    <w:next w:val="a"/>
    <w:link w:val="a4"/>
    <w:uiPriority w:val="10"/>
    <w:qFormat/>
    <w:rsid w:val="004809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9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9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9F4"/>
    <w:pPr>
      <w:spacing w:before="160"/>
      <w:jc w:val="center"/>
    </w:pPr>
    <w:rPr>
      <w:i/>
      <w:iCs/>
      <w:color w:val="404040" w:themeColor="text1" w:themeTint="BF"/>
    </w:rPr>
  </w:style>
  <w:style w:type="character" w:customStyle="1" w:styleId="a8">
    <w:name w:val="引用 字符"/>
    <w:basedOn w:val="a0"/>
    <w:link w:val="a7"/>
    <w:uiPriority w:val="29"/>
    <w:rsid w:val="004809F4"/>
    <w:rPr>
      <w:i/>
      <w:iCs/>
      <w:color w:val="404040" w:themeColor="text1" w:themeTint="BF"/>
    </w:rPr>
  </w:style>
  <w:style w:type="paragraph" w:styleId="a9">
    <w:name w:val="List Paragraph"/>
    <w:basedOn w:val="a"/>
    <w:uiPriority w:val="34"/>
    <w:qFormat/>
    <w:rsid w:val="004809F4"/>
    <w:pPr>
      <w:ind w:left="720"/>
      <w:contextualSpacing/>
    </w:pPr>
  </w:style>
  <w:style w:type="character" w:styleId="aa">
    <w:name w:val="Intense Emphasis"/>
    <w:basedOn w:val="a0"/>
    <w:uiPriority w:val="21"/>
    <w:qFormat/>
    <w:rsid w:val="004809F4"/>
    <w:rPr>
      <w:i/>
      <w:iCs/>
      <w:color w:val="2F5496" w:themeColor="accent1" w:themeShade="BF"/>
    </w:rPr>
  </w:style>
  <w:style w:type="paragraph" w:styleId="ab">
    <w:name w:val="Intense Quote"/>
    <w:basedOn w:val="a"/>
    <w:next w:val="a"/>
    <w:link w:val="ac"/>
    <w:uiPriority w:val="30"/>
    <w:qFormat/>
    <w:rsid w:val="00480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9F4"/>
    <w:rPr>
      <w:i/>
      <w:iCs/>
      <w:color w:val="2F5496" w:themeColor="accent1" w:themeShade="BF"/>
    </w:rPr>
  </w:style>
  <w:style w:type="character" w:styleId="ad">
    <w:name w:val="Intense Reference"/>
    <w:basedOn w:val="a0"/>
    <w:uiPriority w:val="32"/>
    <w:qFormat/>
    <w:rsid w:val="00480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