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FF93" w14:textId="77777777" w:rsidR="00B81905" w:rsidRDefault="00B81905">
      <w:pPr>
        <w:rPr>
          <w:rFonts w:hint="eastAsia"/>
        </w:rPr>
      </w:pPr>
      <w:r>
        <w:rPr>
          <w:rFonts w:hint="eastAsia"/>
        </w:rPr>
        <w:t>FTT</w:t>
      </w:r>
    </w:p>
    <w:p w14:paraId="491274AA" w14:textId="77777777" w:rsidR="00B81905" w:rsidRDefault="00B81905">
      <w:pPr>
        <w:rPr>
          <w:rFonts w:hint="eastAsia"/>
        </w:rPr>
      </w:pPr>
    </w:p>
    <w:p w14:paraId="3520E7A2" w14:textId="77777777" w:rsidR="00B81905" w:rsidRDefault="00B81905">
      <w:pPr>
        <w:rPr>
          <w:rFonts w:hint="eastAsia"/>
        </w:rPr>
      </w:pPr>
      <w:r>
        <w:rPr>
          <w:rFonts w:hint="eastAsia"/>
        </w:rPr>
        <w:t>傅天天，这个名字或许在不同的语境中会唤起各种联想，但在这里我们所谈论的是一个充满活力与创新精神的人物。傅天天是现代中国一位杰出的年轻企业家，他的事业版图横跨多个领域，从科技研发到文化创意产业，都留下了他奋斗的足迹。作为时代的弄潮儿，傅天天以他独特的商业眼光和不凡的领导才能，在竞争激烈的市场中开辟出属于自己的一片天地。</w:t>
      </w:r>
    </w:p>
    <w:p w14:paraId="520136C9" w14:textId="77777777" w:rsidR="00B81905" w:rsidRDefault="00B81905">
      <w:pPr>
        <w:rPr>
          <w:rFonts w:hint="eastAsia"/>
        </w:rPr>
      </w:pPr>
    </w:p>
    <w:p w14:paraId="6ECCAC2D" w14:textId="77777777" w:rsidR="00B81905" w:rsidRDefault="00B81905">
      <w:pPr>
        <w:rPr>
          <w:rFonts w:hint="eastAsia"/>
        </w:rPr>
      </w:pPr>
    </w:p>
    <w:p w14:paraId="48AD78F5" w14:textId="77777777" w:rsidR="00B81905" w:rsidRDefault="00B81905">
      <w:pPr>
        <w:rPr>
          <w:rFonts w:hint="eastAsia"/>
        </w:rPr>
      </w:pPr>
      <w:r>
        <w:rPr>
          <w:rFonts w:hint="eastAsia"/>
        </w:rPr>
        <w:t>创业之路</w:t>
      </w:r>
    </w:p>
    <w:p w14:paraId="036200BD" w14:textId="77777777" w:rsidR="00B81905" w:rsidRDefault="00B81905">
      <w:pPr>
        <w:rPr>
          <w:rFonts w:hint="eastAsia"/>
        </w:rPr>
      </w:pPr>
    </w:p>
    <w:p w14:paraId="7882D4D4" w14:textId="77777777" w:rsidR="00B81905" w:rsidRDefault="00B81905">
      <w:pPr>
        <w:rPr>
          <w:rFonts w:hint="eastAsia"/>
        </w:rPr>
      </w:pPr>
      <w:r>
        <w:rPr>
          <w:rFonts w:hint="eastAsia"/>
        </w:rPr>
        <w:t>傅天天的创业故事始于大学时期。那时的他，就展现出了对未知世界的好奇心和探索欲。面对计算机科学这一新兴学科，他不仅掌握了扎实的专业知识，更是在实践中不断寻求突破。大学期间，他就组建了自己的第一个团队，专注于开发一款能够改善人们生活品质的应用软件。这款软件一经推出便受到了市场的热烈欢迎，也为傅天天积累了第一桶金。随后，他将目光投向了更广阔的市场，开始涉足人工智能、物联网等前沿科技领域，致力于打造一个连接人与万物的智能生态系统。</w:t>
      </w:r>
    </w:p>
    <w:p w14:paraId="7D80615E" w14:textId="77777777" w:rsidR="00B81905" w:rsidRDefault="00B81905">
      <w:pPr>
        <w:rPr>
          <w:rFonts w:hint="eastAsia"/>
        </w:rPr>
      </w:pPr>
    </w:p>
    <w:p w14:paraId="296D97B8" w14:textId="77777777" w:rsidR="00B81905" w:rsidRDefault="00B81905">
      <w:pPr>
        <w:rPr>
          <w:rFonts w:hint="eastAsia"/>
        </w:rPr>
      </w:pPr>
    </w:p>
    <w:p w14:paraId="0CAAACB2" w14:textId="77777777" w:rsidR="00B81905" w:rsidRDefault="00B81905">
      <w:pPr>
        <w:rPr>
          <w:rFonts w:hint="eastAsia"/>
        </w:rPr>
      </w:pPr>
      <w:r>
        <w:rPr>
          <w:rFonts w:hint="eastAsia"/>
        </w:rPr>
        <w:t>社会贡献</w:t>
      </w:r>
    </w:p>
    <w:p w14:paraId="18D95487" w14:textId="77777777" w:rsidR="00B81905" w:rsidRDefault="00B81905">
      <w:pPr>
        <w:rPr>
          <w:rFonts w:hint="eastAsia"/>
        </w:rPr>
      </w:pPr>
    </w:p>
    <w:p w14:paraId="6B160EAD" w14:textId="77777777" w:rsidR="00B81905" w:rsidRDefault="00B81905">
      <w:pPr>
        <w:rPr>
          <w:rFonts w:hint="eastAsia"/>
        </w:rPr>
      </w:pPr>
      <w:r>
        <w:rPr>
          <w:rFonts w:hint="eastAsia"/>
        </w:rPr>
        <w:t>除了在商业上取得成功，傅天天还十分关注社会问题，积极履行企业社会责任。他认为，企业的价值不仅仅体现在经济利益上，更应该体现在对社会的贡献上。因此，他发起了多项公益活动，如教育扶贫、环保倡导等，旨在通过自己的力量帮助那些需要帮助的人群。他还特别重视青年人才的培养，设立奖学金鼓励更多年轻人投身科技创新事业，为国家的发展储备人才。</w:t>
      </w:r>
    </w:p>
    <w:p w14:paraId="0B7E38B3" w14:textId="77777777" w:rsidR="00B81905" w:rsidRDefault="00B81905">
      <w:pPr>
        <w:rPr>
          <w:rFonts w:hint="eastAsia"/>
        </w:rPr>
      </w:pPr>
    </w:p>
    <w:p w14:paraId="56640EEB" w14:textId="77777777" w:rsidR="00B81905" w:rsidRDefault="00B81905">
      <w:pPr>
        <w:rPr>
          <w:rFonts w:hint="eastAsia"/>
        </w:rPr>
      </w:pPr>
    </w:p>
    <w:p w14:paraId="45321A8E" w14:textId="77777777" w:rsidR="00B81905" w:rsidRDefault="00B81905">
      <w:pPr>
        <w:rPr>
          <w:rFonts w:hint="eastAsia"/>
        </w:rPr>
      </w:pPr>
      <w:r>
        <w:rPr>
          <w:rFonts w:hint="eastAsia"/>
        </w:rPr>
        <w:t>未来展望</w:t>
      </w:r>
    </w:p>
    <w:p w14:paraId="3CB58802" w14:textId="77777777" w:rsidR="00B81905" w:rsidRDefault="00B81905">
      <w:pPr>
        <w:rPr>
          <w:rFonts w:hint="eastAsia"/>
        </w:rPr>
      </w:pPr>
    </w:p>
    <w:p w14:paraId="7E371B41" w14:textId="77777777" w:rsidR="00B81905" w:rsidRDefault="00B81905">
      <w:pPr>
        <w:rPr>
          <w:rFonts w:hint="eastAsia"/>
        </w:rPr>
      </w:pPr>
      <w:r>
        <w:rPr>
          <w:rFonts w:hint="eastAsia"/>
        </w:rPr>
        <w:t>展望未来，傅天天有着清晰的目标和规划。随着全球科技革命的加速推进，他意识到只有不断创新才能保持企业的竞争力。因此，他加大了在科研方面的投入，与国内外多所知名高校及研究机构建立了合作关系，共同开展前沿技术的研究与应用。同时，他也看到了国际市场上蕴藏的巨大机遇，计划带领团队走向世界舞台，让中国的科技创新成果惠及全球。傅天天相信，只要坚持梦想、勇往直前，就一定能够在实现个人价值的同时为社会发展做出更大贡献。</w:t>
      </w:r>
    </w:p>
    <w:p w14:paraId="3CF29F3B" w14:textId="77777777" w:rsidR="00B81905" w:rsidRDefault="00B81905">
      <w:pPr>
        <w:rPr>
          <w:rFonts w:hint="eastAsia"/>
        </w:rPr>
      </w:pPr>
    </w:p>
    <w:p w14:paraId="41913C19" w14:textId="77777777" w:rsidR="00B81905" w:rsidRDefault="00B81905">
      <w:pPr>
        <w:rPr>
          <w:rFonts w:hint="eastAsia"/>
        </w:rPr>
      </w:pPr>
    </w:p>
    <w:p w14:paraId="5F57E0B0" w14:textId="77777777" w:rsidR="00B81905" w:rsidRDefault="00B81905">
      <w:pPr>
        <w:rPr>
          <w:rFonts w:hint="eastAsia"/>
        </w:rPr>
      </w:pPr>
      <w:r>
        <w:rPr>
          <w:rFonts w:hint="eastAsia"/>
        </w:rPr>
        <w:t>最后的总结</w:t>
      </w:r>
    </w:p>
    <w:p w14:paraId="2B780857" w14:textId="77777777" w:rsidR="00B81905" w:rsidRDefault="00B81905">
      <w:pPr>
        <w:rPr>
          <w:rFonts w:hint="eastAsia"/>
        </w:rPr>
      </w:pPr>
    </w:p>
    <w:p w14:paraId="000D80BB" w14:textId="77777777" w:rsidR="00B81905" w:rsidRDefault="00B81905">
      <w:pPr>
        <w:rPr>
          <w:rFonts w:hint="eastAsia"/>
        </w:rPr>
      </w:pPr>
      <w:r>
        <w:rPr>
          <w:rFonts w:hint="eastAsia"/>
        </w:rPr>
        <w:t>傅天天的故事是一个关于梦想、奋斗与成功的传奇。在这个瞬息万变的时代里，他用实际行动诠释了什么是责任担当，什么是创新精神。无论是面对挑战还是机遇，傅天天始终保持初心不变，努力追求更高的目标。他的经历告诉我们：只要心中有梦，并为之不懈努力，就一定能够创造出属于自己的辉煌。</w:t>
      </w:r>
    </w:p>
    <w:p w14:paraId="0723BB10" w14:textId="77777777" w:rsidR="00B81905" w:rsidRDefault="00B81905">
      <w:pPr>
        <w:rPr>
          <w:rFonts w:hint="eastAsia"/>
        </w:rPr>
      </w:pPr>
    </w:p>
    <w:p w14:paraId="2DD15748" w14:textId="77777777" w:rsidR="00B81905" w:rsidRDefault="00B81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6ECD9" w14:textId="00CC0465" w:rsidR="006907D8" w:rsidRDefault="006907D8"/>
    <w:sectPr w:rsidR="00690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D8"/>
    <w:rsid w:val="00317C12"/>
    <w:rsid w:val="006907D8"/>
    <w:rsid w:val="00B8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C62A0-217D-4F06-BF3B-813AB159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7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7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7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7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7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7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7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7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7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7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7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7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7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7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