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28113" w14:textId="77777777" w:rsidR="005F7D37" w:rsidRDefault="005F7D37">
      <w:pPr>
        <w:rPr>
          <w:rFonts w:hint="eastAsia"/>
        </w:rPr>
      </w:pPr>
    </w:p>
    <w:p w14:paraId="3E6BEDFE" w14:textId="77777777" w:rsidR="005F7D37" w:rsidRDefault="005F7D37">
      <w:pPr>
        <w:rPr>
          <w:rFonts w:hint="eastAsia"/>
        </w:rPr>
      </w:pPr>
      <w:r>
        <w:rPr>
          <w:rFonts w:hint="eastAsia"/>
        </w:rPr>
        <w:t>倒说的拼音是什么</w:t>
      </w:r>
    </w:p>
    <w:p w14:paraId="0F611CF1" w14:textId="77777777" w:rsidR="005F7D37" w:rsidRDefault="005F7D37">
      <w:pPr>
        <w:rPr>
          <w:rFonts w:hint="eastAsia"/>
        </w:rPr>
      </w:pPr>
      <w:r>
        <w:rPr>
          <w:rFonts w:hint="eastAsia"/>
        </w:rPr>
        <w:t>在汉语中，每个词或字符都有其独特的拼音表示。当我们提及“倒说”这个词时，首先需要明确的是，“倒说”的拼音是“dǎo shuō”。这个词汇结合了两个汉字：“倒”，意为反向、颠倒；和“说”，意味着讲述或表达。因此，“倒说”可以理解为一种逆序表达的方式。</w:t>
      </w:r>
    </w:p>
    <w:p w14:paraId="664749DB" w14:textId="77777777" w:rsidR="005F7D37" w:rsidRDefault="005F7D37">
      <w:pPr>
        <w:rPr>
          <w:rFonts w:hint="eastAsia"/>
        </w:rPr>
      </w:pPr>
    </w:p>
    <w:p w14:paraId="2B6AC2C4" w14:textId="77777777" w:rsidR="005F7D37" w:rsidRDefault="005F7D37">
      <w:pPr>
        <w:rPr>
          <w:rFonts w:hint="eastAsia"/>
        </w:rPr>
      </w:pPr>
    </w:p>
    <w:p w14:paraId="62B9AC3F" w14:textId="77777777" w:rsidR="005F7D37" w:rsidRDefault="005F7D37">
      <w:pPr>
        <w:rPr>
          <w:rFonts w:hint="eastAsia"/>
        </w:rPr>
      </w:pPr>
      <w:r>
        <w:rPr>
          <w:rFonts w:hint="eastAsia"/>
        </w:rPr>
        <w:t>语言中的倒说现象</w:t>
      </w:r>
    </w:p>
    <w:p w14:paraId="35F591EF" w14:textId="77777777" w:rsidR="005F7D37" w:rsidRDefault="005F7D37">
      <w:pPr>
        <w:rPr>
          <w:rFonts w:hint="eastAsia"/>
        </w:rPr>
      </w:pPr>
      <w:r>
        <w:rPr>
          <w:rFonts w:hint="eastAsia"/>
        </w:rPr>
        <w:t>在不同的文化和语言背景下，倒说作为一种特殊的语言表达形式，展现了人类语言的多样性和创造力。“倒说”不仅可以作为一种语言游戏出现，还在某些情况下被用作记忆技巧或是训练大脑灵活性的方法之一。通过倒说练习，人们能够更好地掌握语言结构，提高语言表达能力。</w:t>
      </w:r>
    </w:p>
    <w:p w14:paraId="0E1FA41B" w14:textId="77777777" w:rsidR="005F7D37" w:rsidRDefault="005F7D37">
      <w:pPr>
        <w:rPr>
          <w:rFonts w:hint="eastAsia"/>
        </w:rPr>
      </w:pPr>
    </w:p>
    <w:p w14:paraId="3BC36592" w14:textId="77777777" w:rsidR="005F7D37" w:rsidRDefault="005F7D37">
      <w:pPr>
        <w:rPr>
          <w:rFonts w:hint="eastAsia"/>
        </w:rPr>
      </w:pPr>
    </w:p>
    <w:p w14:paraId="274C6972" w14:textId="77777777" w:rsidR="005F7D37" w:rsidRDefault="005F7D37">
      <w:pPr>
        <w:rPr>
          <w:rFonts w:hint="eastAsia"/>
        </w:rPr>
      </w:pPr>
      <w:r>
        <w:rPr>
          <w:rFonts w:hint="eastAsia"/>
        </w:rPr>
        <w:t>倒说的实际应用</w:t>
      </w:r>
    </w:p>
    <w:p w14:paraId="01139D60" w14:textId="77777777" w:rsidR="005F7D37" w:rsidRDefault="005F7D37">
      <w:pPr>
        <w:rPr>
          <w:rFonts w:hint="eastAsia"/>
        </w:rPr>
      </w:pPr>
      <w:r>
        <w:rPr>
          <w:rFonts w:hint="eastAsia"/>
        </w:rPr>
        <w:t>实际上，“倒说”在日常生活中有着多种应用。例如，在一些特定的职业培训中，如播音员、主持人等职业，倒说训练可以帮助他们更准确地控制发音和语调，从而提升专业技能。在学习外语的过程中，通过模仿母语者的倒说方式来练习听力和口语也是一种有效的方法。这种方法有助于学习者更快地适应并掌握外语的语音和语调特点。</w:t>
      </w:r>
    </w:p>
    <w:p w14:paraId="71A0F90D" w14:textId="77777777" w:rsidR="005F7D37" w:rsidRDefault="005F7D37">
      <w:pPr>
        <w:rPr>
          <w:rFonts w:hint="eastAsia"/>
        </w:rPr>
      </w:pPr>
    </w:p>
    <w:p w14:paraId="7E49DAD6" w14:textId="77777777" w:rsidR="005F7D37" w:rsidRDefault="005F7D37">
      <w:pPr>
        <w:rPr>
          <w:rFonts w:hint="eastAsia"/>
        </w:rPr>
      </w:pPr>
    </w:p>
    <w:p w14:paraId="00C1F8B2" w14:textId="77777777" w:rsidR="005F7D37" w:rsidRDefault="005F7D37">
      <w:pPr>
        <w:rPr>
          <w:rFonts w:hint="eastAsia"/>
        </w:rPr>
      </w:pPr>
      <w:r>
        <w:rPr>
          <w:rFonts w:hint="eastAsia"/>
        </w:rPr>
        <w:t>倒说与文化娱乐</w:t>
      </w:r>
    </w:p>
    <w:p w14:paraId="2450A143" w14:textId="77777777" w:rsidR="005F7D37" w:rsidRDefault="005F7D37">
      <w:pPr>
        <w:rPr>
          <w:rFonts w:hint="eastAsia"/>
        </w:rPr>
      </w:pPr>
      <w:r>
        <w:rPr>
          <w:rFonts w:hint="eastAsia"/>
        </w:rPr>
        <w:t>倒说不仅仅局限于语言学习和职业训练领域，它同样在文化娱乐方面找到了一席之地。在一些综艺节目中，倒说挑战成为了热门环节，参赛者需快速而准确地将给定的话语倒过来说出。这种活动不仅考验了参与者的反应速度和语言组织能力，也为观众带来了不少乐趣。同时，这也反映了倒说作为一种语言现象，在促进文化交流和增进社会互动方面的积极作用。</w:t>
      </w:r>
    </w:p>
    <w:p w14:paraId="7F137E37" w14:textId="77777777" w:rsidR="005F7D37" w:rsidRDefault="005F7D37">
      <w:pPr>
        <w:rPr>
          <w:rFonts w:hint="eastAsia"/>
        </w:rPr>
      </w:pPr>
    </w:p>
    <w:p w14:paraId="440E7F83" w14:textId="77777777" w:rsidR="005F7D37" w:rsidRDefault="005F7D37">
      <w:pPr>
        <w:rPr>
          <w:rFonts w:hint="eastAsia"/>
        </w:rPr>
      </w:pPr>
    </w:p>
    <w:p w14:paraId="29627563" w14:textId="77777777" w:rsidR="005F7D37" w:rsidRDefault="005F7D37">
      <w:pPr>
        <w:rPr>
          <w:rFonts w:hint="eastAsia"/>
        </w:rPr>
      </w:pPr>
      <w:r>
        <w:rPr>
          <w:rFonts w:hint="eastAsia"/>
        </w:rPr>
        <w:t>最后的总结</w:t>
      </w:r>
    </w:p>
    <w:p w14:paraId="0A0B5EB3" w14:textId="77777777" w:rsidR="005F7D37" w:rsidRDefault="005F7D37">
      <w:pPr>
        <w:rPr>
          <w:rFonts w:hint="eastAsia"/>
        </w:rPr>
      </w:pPr>
      <w:r>
        <w:rPr>
          <w:rFonts w:hint="eastAsia"/>
        </w:rPr>
        <w:t>“倒说”的拼音“dǎo shuō”背后蕴含着丰富的文化意义和实用价值。无论是作为语言学习工具、职业技能训练的一部分，还是文化娱乐活动中的一环，倒说都以其独特的方式展示着语言的魅力。通过探索倒说这一有趣的现象，我们不仅能加深对汉语的理解，还能发现更多关于语言和文化的奥秘。</w:t>
      </w:r>
    </w:p>
    <w:p w14:paraId="427B8276" w14:textId="77777777" w:rsidR="005F7D37" w:rsidRDefault="005F7D37">
      <w:pPr>
        <w:rPr>
          <w:rFonts w:hint="eastAsia"/>
        </w:rPr>
      </w:pPr>
    </w:p>
    <w:p w14:paraId="5F67D425" w14:textId="77777777" w:rsidR="005F7D37" w:rsidRDefault="005F7D37">
      <w:pPr>
        <w:rPr>
          <w:rFonts w:hint="eastAsia"/>
        </w:rPr>
      </w:pPr>
    </w:p>
    <w:p w14:paraId="3B4985E3" w14:textId="77777777" w:rsidR="005F7D37" w:rsidRDefault="005F7D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AC83A" w14:textId="6B8DD5A2" w:rsidR="00097076" w:rsidRDefault="00097076"/>
    <w:sectPr w:rsidR="00097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76"/>
    <w:rsid w:val="00097076"/>
    <w:rsid w:val="00317C12"/>
    <w:rsid w:val="005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13DE8-CFB0-4112-A347-D45A6184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0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0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0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0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0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0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0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0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0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0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0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0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0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0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0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0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0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0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0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0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0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0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0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0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