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AAAE" w14:textId="77777777" w:rsidR="007805FE" w:rsidRDefault="007805FE">
      <w:pPr>
        <w:rPr>
          <w:rFonts w:hint="eastAsia"/>
        </w:rPr>
      </w:pPr>
    </w:p>
    <w:p w14:paraId="4B52AE87" w14:textId="77777777" w:rsidR="007805FE" w:rsidRDefault="007805FE">
      <w:pPr>
        <w:rPr>
          <w:rFonts w:hint="eastAsia"/>
        </w:rPr>
      </w:pPr>
      <w:r>
        <w:rPr>
          <w:rFonts w:hint="eastAsia"/>
        </w:rPr>
        <w:t>俯冲的拼音是什么意思</w:t>
      </w:r>
    </w:p>
    <w:p w14:paraId="5FD08EAB" w14:textId="77777777" w:rsidR="007805FE" w:rsidRDefault="007805FE">
      <w:pPr>
        <w:rPr>
          <w:rFonts w:hint="eastAsia"/>
        </w:rPr>
      </w:pPr>
      <w:r>
        <w:rPr>
          <w:rFonts w:hint="eastAsia"/>
        </w:rPr>
        <w:t>俯冲（fǔ chōng）这一词汇在汉语中描绘了一种快速向下冲击的动作，通常用于描述飞行器或鸟类迅速下降的情形。这个词不仅在航空和军事领域有着广泛应用，而且在日常生活中也常用来比喻某种急速下降的状态。俯冲的“俯”指的是头部向前或向下，“冲”则表示快速前进或冲击。因此，当这两个字组合在一起时，便形成了一个形象生动、含义明确的词语。</w:t>
      </w:r>
    </w:p>
    <w:p w14:paraId="5612C6E1" w14:textId="77777777" w:rsidR="007805FE" w:rsidRDefault="007805FE">
      <w:pPr>
        <w:rPr>
          <w:rFonts w:hint="eastAsia"/>
        </w:rPr>
      </w:pPr>
    </w:p>
    <w:p w14:paraId="11F785FD" w14:textId="77777777" w:rsidR="007805FE" w:rsidRDefault="007805FE">
      <w:pPr>
        <w:rPr>
          <w:rFonts w:hint="eastAsia"/>
        </w:rPr>
      </w:pPr>
    </w:p>
    <w:p w14:paraId="1560461A" w14:textId="77777777" w:rsidR="007805FE" w:rsidRDefault="007805FE">
      <w:pPr>
        <w:rPr>
          <w:rFonts w:hint="eastAsia"/>
        </w:rPr>
      </w:pPr>
      <w:r>
        <w:rPr>
          <w:rFonts w:hint="eastAsia"/>
        </w:rPr>
        <w:t>俯冲的物理意义与应用</w:t>
      </w:r>
    </w:p>
    <w:p w14:paraId="5C04DFAE" w14:textId="77777777" w:rsidR="007805FE" w:rsidRDefault="007805FE">
      <w:pPr>
        <w:rPr>
          <w:rFonts w:hint="eastAsia"/>
        </w:rPr>
      </w:pPr>
      <w:r>
        <w:rPr>
          <w:rFonts w:hint="eastAsia"/>
        </w:rPr>
        <w:t>从物理学的角度来看，俯冲涉及到重力加速度以及空气阻力的作用。对于飞行器来说，在执行俯冲动作时，通过改变机翼的角度来增加下降速度，同时利用发动机的动力进行加速。这不仅增加了飞行器的机动性，还使得它能够在空中完成复杂的战术动作。俯冲也是许多猎食鸟类捕捉猎物时采用的一种高效策略，例如鹰类会以极高的速度从高空向地面俯冲下来，迅速抓住它们的目标。</w:t>
      </w:r>
    </w:p>
    <w:p w14:paraId="78303BE4" w14:textId="77777777" w:rsidR="007805FE" w:rsidRDefault="007805FE">
      <w:pPr>
        <w:rPr>
          <w:rFonts w:hint="eastAsia"/>
        </w:rPr>
      </w:pPr>
    </w:p>
    <w:p w14:paraId="7B41E82A" w14:textId="77777777" w:rsidR="007805FE" w:rsidRDefault="007805FE">
      <w:pPr>
        <w:rPr>
          <w:rFonts w:hint="eastAsia"/>
        </w:rPr>
      </w:pPr>
    </w:p>
    <w:p w14:paraId="5618DE4D" w14:textId="77777777" w:rsidR="007805FE" w:rsidRDefault="007805FE">
      <w:pPr>
        <w:rPr>
          <w:rFonts w:hint="eastAsia"/>
        </w:rPr>
      </w:pPr>
      <w:r>
        <w:rPr>
          <w:rFonts w:hint="eastAsia"/>
        </w:rPr>
        <w:t>俯冲在不同领域的体现</w:t>
      </w:r>
    </w:p>
    <w:p w14:paraId="2BA74565" w14:textId="77777777" w:rsidR="007805FE" w:rsidRDefault="007805FE">
      <w:pPr>
        <w:rPr>
          <w:rFonts w:hint="eastAsia"/>
        </w:rPr>
      </w:pPr>
      <w:r>
        <w:rPr>
          <w:rFonts w:hint="eastAsia"/>
        </w:rPr>
        <w:t>在体育运动中，比如跳台滑雪或者高山滑雪，运动员们也会运用类似于俯冲的动作原理，通过调整身体姿态来达到更高的速度和更远的跳跃距离。而在经济学领域，“市场俯冲”则是指市场价格突然急剧下跌的情况，这种现象往往伴随着投资者信心的骤降和市场的不稳定性增加。</w:t>
      </w:r>
    </w:p>
    <w:p w14:paraId="5B2AC9E1" w14:textId="77777777" w:rsidR="007805FE" w:rsidRDefault="007805FE">
      <w:pPr>
        <w:rPr>
          <w:rFonts w:hint="eastAsia"/>
        </w:rPr>
      </w:pPr>
    </w:p>
    <w:p w14:paraId="077F12B5" w14:textId="77777777" w:rsidR="007805FE" w:rsidRDefault="007805FE">
      <w:pPr>
        <w:rPr>
          <w:rFonts w:hint="eastAsia"/>
        </w:rPr>
      </w:pPr>
    </w:p>
    <w:p w14:paraId="0358CD53" w14:textId="77777777" w:rsidR="007805FE" w:rsidRDefault="007805FE">
      <w:pPr>
        <w:rPr>
          <w:rFonts w:hint="eastAsia"/>
        </w:rPr>
      </w:pPr>
      <w:r>
        <w:rPr>
          <w:rFonts w:hint="eastAsia"/>
        </w:rPr>
        <w:t>文化中的俯冲象征</w:t>
      </w:r>
    </w:p>
    <w:p w14:paraId="51CF4985" w14:textId="77777777" w:rsidR="007805FE" w:rsidRDefault="007805FE">
      <w:pPr>
        <w:rPr>
          <w:rFonts w:hint="eastAsia"/>
        </w:rPr>
      </w:pPr>
      <w:r>
        <w:rPr>
          <w:rFonts w:hint="eastAsia"/>
        </w:rPr>
        <w:t>在文学和电影作品中，俯冲常常被用作一种象征手法，表达主人公面临的困境或是内心冲突的激烈程度。例如，在一些战争片中，战斗机的俯冲攻击不仅是视觉上的震撼，更是对战争残酷性的深刻揭示。而动画片中，英雄角色的俯冲救险场景，则是对勇气和决心的赞美。</w:t>
      </w:r>
    </w:p>
    <w:p w14:paraId="0FAFA4F0" w14:textId="77777777" w:rsidR="007805FE" w:rsidRDefault="007805FE">
      <w:pPr>
        <w:rPr>
          <w:rFonts w:hint="eastAsia"/>
        </w:rPr>
      </w:pPr>
    </w:p>
    <w:p w14:paraId="10985413" w14:textId="77777777" w:rsidR="007805FE" w:rsidRDefault="007805FE">
      <w:pPr>
        <w:rPr>
          <w:rFonts w:hint="eastAsia"/>
        </w:rPr>
      </w:pPr>
    </w:p>
    <w:p w14:paraId="6B9F62F2" w14:textId="77777777" w:rsidR="007805FE" w:rsidRDefault="007805FE">
      <w:pPr>
        <w:rPr>
          <w:rFonts w:hint="eastAsia"/>
        </w:rPr>
      </w:pPr>
      <w:r>
        <w:rPr>
          <w:rFonts w:hint="eastAsia"/>
        </w:rPr>
        <w:t>最后的总结</w:t>
      </w:r>
    </w:p>
    <w:p w14:paraId="145F244D" w14:textId="77777777" w:rsidR="007805FE" w:rsidRDefault="007805FE">
      <w:pPr>
        <w:rPr>
          <w:rFonts w:hint="eastAsia"/>
        </w:rPr>
      </w:pPr>
      <w:r>
        <w:rPr>
          <w:rFonts w:hint="eastAsia"/>
        </w:rPr>
        <w:t>俯冲不仅仅是一个简单的动作描述词，它背后蕴含了丰富的科学原理和文化内涵。无论是自然界还是人类社会，俯冲都以其独特的形式展现着力量与速度的魅力。通过对俯冲的理解，我们不仅能更好地欣赏自然界的奇妙，也能从中汲取灵感，应用于技术革新和社会发展之中。</w:t>
      </w:r>
    </w:p>
    <w:p w14:paraId="27E1F0AE" w14:textId="77777777" w:rsidR="007805FE" w:rsidRDefault="007805FE">
      <w:pPr>
        <w:rPr>
          <w:rFonts w:hint="eastAsia"/>
        </w:rPr>
      </w:pPr>
    </w:p>
    <w:p w14:paraId="69E2DC56" w14:textId="77777777" w:rsidR="007805FE" w:rsidRDefault="007805FE">
      <w:pPr>
        <w:rPr>
          <w:rFonts w:hint="eastAsia"/>
        </w:rPr>
      </w:pPr>
    </w:p>
    <w:p w14:paraId="66F5DE5D" w14:textId="77777777" w:rsidR="007805FE" w:rsidRDefault="00780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B60AA" w14:textId="0EA83B41" w:rsidR="00852DBC" w:rsidRDefault="00852DBC"/>
    <w:sectPr w:rsidR="0085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BC"/>
    <w:rsid w:val="00317C12"/>
    <w:rsid w:val="007805FE"/>
    <w:rsid w:val="0085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C4A5B-4284-4196-88B5-BB4B0106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