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D0D6" w14:textId="77777777" w:rsidR="00E14A95" w:rsidRDefault="00E14A95">
      <w:pPr>
        <w:rPr>
          <w:rFonts w:hint="eastAsia"/>
        </w:rPr>
      </w:pPr>
      <w:r>
        <w:rPr>
          <w:rFonts w:hint="eastAsia"/>
        </w:rPr>
        <w:t>仿膳的拼音和意思</w:t>
      </w:r>
    </w:p>
    <w:p w14:paraId="310B5A70" w14:textId="77777777" w:rsidR="00E14A95" w:rsidRDefault="00E14A95">
      <w:pPr>
        <w:rPr>
          <w:rFonts w:hint="eastAsia"/>
        </w:rPr>
      </w:pPr>
    </w:p>
    <w:p w14:paraId="5FFCC260" w14:textId="77777777" w:rsidR="00E14A95" w:rsidRDefault="00E14A95">
      <w:pPr>
        <w:rPr>
          <w:rFonts w:hint="eastAsia"/>
        </w:rPr>
      </w:pPr>
      <w:r>
        <w:rPr>
          <w:rFonts w:hint="eastAsia"/>
        </w:rPr>
        <w:t>“仿膳”是中文中的一个词汇，其拼音为“fǎng shàn”。从字面来看，“仿”意为模仿、效仿，“膳”则指膳食、饮食。合在一起，“仿膳”指的是对传统宫廷膳食的一种模仿或再现。这一概念源于中国悠久的饮食文化，特别是清宫御膳的传统技艺与风味。“仿膳”不仅是一种烹饪艺术，更成为了一种文化的象征。</w:t>
      </w:r>
    </w:p>
    <w:p w14:paraId="37020C60" w14:textId="77777777" w:rsidR="00E14A95" w:rsidRDefault="00E14A95">
      <w:pPr>
        <w:rPr>
          <w:rFonts w:hint="eastAsia"/>
        </w:rPr>
      </w:pPr>
    </w:p>
    <w:p w14:paraId="25BFFDEA" w14:textId="77777777" w:rsidR="00E14A95" w:rsidRDefault="00E14A95">
      <w:pPr>
        <w:rPr>
          <w:rFonts w:hint="eastAsia"/>
        </w:rPr>
      </w:pPr>
    </w:p>
    <w:p w14:paraId="39966302" w14:textId="77777777" w:rsidR="00E14A95" w:rsidRDefault="00E14A95">
      <w:pPr>
        <w:rPr>
          <w:rFonts w:hint="eastAsia"/>
        </w:rPr>
      </w:pPr>
      <w:r>
        <w:rPr>
          <w:rFonts w:hint="eastAsia"/>
        </w:rPr>
        <w:t>仿膳的历史渊源</w:t>
      </w:r>
    </w:p>
    <w:p w14:paraId="7E870C08" w14:textId="77777777" w:rsidR="00E14A95" w:rsidRDefault="00E14A95">
      <w:pPr>
        <w:rPr>
          <w:rFonts w:hint="eastAsia"/>
        </w:rPr>
      </w:pPr>
    </w:p>
    <w:p w14:paraId="1B623B85" w14:textId="77777777" w:rsidR="00E14A95" w:rsidRDefault="00E14A95">
      <w:pPr>
        <w:rPr>
          <w:rFonts w:hint="eastAsia"/>
        </w:rPr>
      </w:pPr>
      <w:r>
        <w:rPr>
          <w:rFonts w:hint="eastAsia"/>
        </w:rPr>
        <w:t>仿膳起源于清朝末年，当时随着皇室衰落，许多宫廷厨师流落到民间，将原本只供帝王享用的御膳技艺带入寻常百姓家。1925年，北京北海公园内的“仿膳饭庄”正式开业，这家餐馆以制作皇家风味菜肴闻名，从此“仿膳”这一名称逐渐被大众熟知。仿膳饭庄通过精心研究和复刻宫廷菜谱，使得这些珍贵的烹饪技艺得以传承下来，并不断发扬光大。</w:t>
      </w:r>
    </w:p>
    <w:p w14:paraId="57CC16BA" w14:textId="77777777" w:rsidR="00E14A95" w:rsidRDefault="00E14A95">
      <w:pPr>
        <w:rPr>
          <w:rFonts w:hint="eastAsia"/>
        </w:rPr>
      </w:pPr>
    </w:p>
    <w:p w14:paraId="0E0098F8" w14:textId="77777777" w:rsidR="00E14A95" w:rsidRDefault="00E14A95">
      <w:pPr>
        <w:rPr>
          <w:rFonts w:hint="eastAsia"/>
        </w:rPr>
      </w:pPr>
    </w:p>
    <w:p w14:paraId="3B21C3AD" w14:textId="77777777" w:rsidR="00E14A95" w:rsidRDefault="00E14A95">
      <w:pPr>
        <w:rPr>
          <w:rFonts w:hint="eastAsia"/>
        </w:rPr>
      </w:pPr>
      <w:r>
        <w:rPr>
          <w:rFonts w:hint="eastAsia"/>
        </w:rPr>
        <w:t>仿膳的文化内涵</w:t>
      </w:r>
    </w:p>
    <w:p w14:paraId="0F319099" w14:textId="77777777" w:rsidR="00E14A95" w:rsidRDefault="00E14A95">
      <w:pPr>
        <w:rPr>
          <w:rFonts w:hint="eastAsia"/>
        </w:rPr>
      </w:pPr>
    </w:p>
    <w:p w14:paraId="37908D91" w14:textId="77777777" w:rsidR="00E14A95" w:rsidRDefault="00E14A95">
      <w:pPr>
        <w:rPr>
          <w:rFonts w:hint="eastAsia"/>
        </w:rPr>
      </w:pPr>
      <w:r>
        <w:rPr>
          <w:rFonts w:hint="eastAsia"/>
        </w:rPr>
        <w:t>作为中华饮食文化的重要组成部分，仿膳承载了丰富的历史与人文价值。它不仅仅是一顿饭，更是对中国古代皇家生活的一种体验。在仿膳中，每一道菜品都经过严格的设计与制作，既注重色香味形的搭配，也强调食材的新鲜与营养均衡。例如，著名的“满汉全席”便是仿膳的经典代表之一，展现了中国古代饮食文化的巅峰水平。</w:t>
      </w:r>
    </w:p>
    <w:p w14:paraId="25A48297" w14:textId="77777777" w:rsidR="00E14A95" w:rsidRDefault="00E14A95">
      <w:pPr>
        <w:rPr>
          <w:rFonts w:hint="eastAsia"/>
        </w:rPr>
      </w:pPr>
    </w:p>
    <w:p w14:paraId="39623852" w14:textId="77777777" w:rsidR="00E14A95" w:rsidRDefault="00E14A95">
      <w:pPr>
        <w:rPr>
          <w:rFonts w:hint="eastAsia"/>
        </w:rPr>
      </w:pPr>
    </w:p>
    <w:p w14:paraId="095E909C" w14:textId="77777777" w:rsidR="00E14A95" w:rsidRDefault="00E14A95">
      <w:pPr>
        <w:rPr>
          <w:rFonts w:hint="eastAsia"/>
        </w:rPr>
      </w:pPr>
      <w:r>
        <w:rPr>
          <w:rFonts w:hint="eastAsia"/>
        </w:rPr>
        <w:t>仿膳的特色菜品</w:t>
      </w:r>
    </w:p>
    <w:p w14:paraId="6F1387B2" w14:textId="77777777" w:rsidR="00E14A95" w:rsidRDefault="00E14A95">
      <w:pPr>
        <w:rPr>
          <w:rFonts w:hint="eastAsia"/>
        </w:rPr>
      </w:pPr>
    </w:p>
    <w:p w14:paraId="1B98DE9D" w14:textId="77777777" w:rsidR="00E14A95" w:rsidRDefault="00E14A95">
      <w:pPr>
        <w:rPr>
          <w:rFonts w:hint="eastAsia"/>
        </w:rPr>
      </w:pPr>
      <w:r>
        <w:rPr>
          <w:rFonts w:hint="eastAsia"/>
        </w:rPr>
        <w:t>仿膳以其独特的风味吸引了无数食客。其中最具代表性的菜品包括豌豆黄、芸豆卷、小窝头等甜点，以及佛跳墙、烤鸭等主菜。这些菜品不仅味道绝佳，而且背后往往蕴含着有趣的故事或传说。比如豌豆黄，据传慈禧太后对其十分喜爱，因此被誉为“宫廷御点”。而芸豆卷则因其细腻柔软的口感，被誉为“舌尖上的丝绸”。这些美食不仅是味觉的享受，也是视觉和文化的盛宴。</w:t>
      </w:r>
    </w:p>
    <w:p w14:paraId="00D79302" w14:textId="77777777" w:rsidR="00E14A95" w:rsidRDefault="00E14A95">
      <w:pPr>
        <w:rPr>
          <w:rFonts w:hint="eastAsia"/>
        </w:rPr>
      </w:pPr>
    </w:p>
    <w:p w14:paraId="59499690" w14:textId="77777777" w:rsidR="00E14A95" w:rsidRDefault="00E14A95">
      <w:pPr>
        <w:rPr>
          <w:rFonts w:hint="eastAsia"/>
        </w:rPr>
      </w:pPr>
    </w:p>
    <w:p w14:paraId="6FBA544E" w14:textId="77777777" w:rsidR="00E14A95" w:rsidRDefault="00E14A95">
      <w:pPr>
        <w:rPr>
          <w:rFonts w:hint="eastAsia"/>
        </w:rPr>
      </w:pPr>
      <w:r>
        <w:rPr>
          <w:rFonts w:hint="eastAsia"/>
        </w:rPr>
        <w:t>仿膳的现代发展</w:t>
      </w:r>
    </w:p>
    <w:p w14:paraId="11A92DF8" w14:textId="77777777" w:rsidR="00E14A95" w:rsidRDefault="00E14A95">
      <w:pPr>
        <w:rPr>
          <w:rFonts w:hint="eastAsia"/>
        </w:rPr>
      </w:pPr>
    </w:p>
    <w:p w14:paraId="503E6AC8" w14:textId="77777777" w:rsidR="00E14A95" w:rsidRDefault="00E14A95">
      <w:pPr>
        <w:rPr>
          <w:rFonts w:hint="eastAsia"/>
        </w:rPr>
      </w:pPr>
      <w:r>
        <w:rPr>
          <w:rFonts w:hint="eastAsia"/>
        </w:rPr>
        <w:t>进入现代社会后，仿膳并没有固步自封，而是积极适应时代变化，在保留传统精髓的同时不断创新。仿膳不仅在北京设有旗舰店，还在全国多个城市开设分店，让更多人能够品尝到正宗的宫廷风味。仿膳还推出了便于携带的速食品系列，如真空包装的糕点和即热型菜肴，满足了快节奏生活中人们对高品质美食的需求。</w:t>
      </w:r>
    </w:p>
    <w:p w14:paraId="02A70096" w14:textId="77777777" w:rsidR="00E14A95" w:rsidRDefault="00E14A95">
      <w:pPr>
        <w:rPr>
          <w:rFonts w:hint="eastAsia"/>
        </w:rPr>
      </w:pPr>
    </w:p>
    <w:p w14:paraId="0E1CE7E9" w14:textId="77777777" w:rsidR="00E14A95" w:rsidRDefault="00E14A95">
      <w:pPr>
        <w:rPr>
          <w:rFonts w:hint="eastAsia"/>
        </w:rPr>
      </w:pPr>
    </w:p>
    <w:p w14:paraId="53D9FBBB" w14:textId="77777777" w:rsidR="00E14A95" w:rsidRDefault="00E14A95">
      <w:pPr>
        <w:rPr>
          <w:rFonts w:hint="eastAsia"/>
        </w:rPr>
      </w:pPr>
      <w:r>
        <w:rPr>
          <w:rFonts w:hint="eastAsia"/>
        </w:rPr>
        <w:t>仿膳的意义与影响</w:t>
      </w:r>
    </w:p>
    <w:p w14:paraId="14F423B3" w14:textId="77777777" w:rsidR="00E14A95" w:rsidRDefault="00E14A95">
      <w:pPr>
        <w:rPr>
          <w:rFonts w:hint="eastAsia"/>
        </w:rPr>
      </w:pPr>
    </w:p>
    <w:p w14:paraId="239E9E48" w14:textId="77777777" w:rsidR="00E14A95" w:rsidRDefault="00E14A95">
      <w:pPr>
        <w:rPr>
          <w:rFonts w:hint="eastAsia"/>
        </w:rPr>
      </w:pPr>
      <w:r>
        <w:rPr>
          <w:rFonts w:hint="eastAsia"/>
        </w:rPr>
        <w:t>仿膳的意义远不止于提供美味佳肴，它更像是一座连接过去与未来的桥梁，让人们在品味美食的同时，感受到中华文化的博大精深。无论是对于热爱传统文化的人士，还是希望了解中国历史的国际友人，仿膳都是一扇通向古老东方文明的窗户。在未来，相信仿膳将继续以其独特魅力，吸引更多人的关注与喜爱，成为中国饮食文化的一张亮丽名片。</w:t>
      </w:r>
    </w:p>
    <w:p w14:paraId="64C48001" w14:textId="77777777" w:rsidR="00E14A95" w:rsidRDefault="00E14A95">
      <w:pPr>
        <w:rPr>
          <w:rFonts w:hint="eastAsia"/>
        </w:rPr>
      </w:pPr>
    </w:p>
    <w:p w14:paraId="0E25D619" w14:textId="77777777" w:rsidR="00E14A95" w:rsidRDefault="00E14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8CA38" w14:textId="616F83F2" w:rsidR="00862BD8" w:rsidRDefault="00862BD8"/>
    <w:sectPr w:rsidR="0086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D8"/>
    <w:rsid w:val="00317C12"/>
    <w:rsid w:val="00862BD8"/>
    <w:rsid w:val="00E1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71A94-5F6B-4888-859B-F74662EE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