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CB86" w14:textId="77777777" w:rsidR="00BC7139" w:rsidRDefault="00BC7139">
      <w:pPr>
        <w:rPr>
          <w:rFonts w:hint="eastAsia"/>
        </w:rPr>
      </w:pPr>
    </w:p>
    <w:p w14:paraId="02552F3D" w14:textId="77777777" w:rsidR="00BC7139" w:rsidRDefault="00BC7139">
      <w:pPr>
        <w:rPr>
          <w:rFonts w:hint="eastAsia"/>
        </w:rPr>
      </w:pPr>
      <w:r>
        <w:rPr>
          <w:rFonts w:hint="eastAsia"/>
        </w:rPr>
        <w:t>二衬的拼音怎么拼</w:t>
      </w:r>
    </w:p>
    <w:p w14:paraId="76856410" w14:textId="77777777" w:rsidR="00BC7139" w:rsidRDefault="00BC7139">
      <w:pPr>
        <w:rPr>
          <w:rFonts w:hint="eastAsia"/>
        </w:rPr>
      </w:pPr>
      <w:r>
        <w:rPr>
          <w:rFonts w:hint="eastAsia"/>
        </w:rPr>
        <w:t>在日常交流和学习过程中，我们偶尔会遇到一些词语的读音让我们感到困惑，"二衬"就是其中之一。对于不熟悉建筑或隧道工程领域的人来说，这个词可能显得有些陌生。其实，“二衬”的拼音是“èr chèn”，其中“èr”表示数字二，而“chèn”指的是支撑、衬砌的意思。</w:t>
      </w:r>
    </w:p>
    <w:p w14:paraId="5D3C69ED" w14:textId="77777777" w:rsidR="00BC7139" w:rsidRDefault="00BC7139">
      <w:pPr>
        <w:rPr>
          <w:rFonts w:hint="eastAsia"/>
        </w:rPr>
      </w:pPr>
    </w:p>
    <w:p w14:paraId="521BD979" w14:textId="77777777" w:rsidR="00BC7139" w:rsidRDefault="00BC7139">
      <w:pPr>
        <w:rPr>
          <w:rFonts w:hint="eastAsia"/>
        </w:rPr>
      </w:pPr>
    </w:p>
    <w:p w14:paraId="004D4AEB" w14:textId="77777777" w:rsidR="00BC7139" w:rsidRDefault="00BC7139">
      <w:pPr>
        <w:rPr>
          <w:rFonts w:hint="eastAsia"/>
        </w:rPr>
      </w:pPr>
      <w:r>
        <w:rPr>
          <w:rFonts w:hint="eastAsia"/>
        </w:rPr>
        <w:t>什么是二衬</w:t>
      </w:r>
    </w:p>
    <w:p w14:paraId="5F1CC03B" w14:textId="77777777" w:rsidR="00BC7139" w:rsidRDefault="00BC7139">
      <w:pPr>
        <w:rPr>
          <w:rFonts w:hint="eastAsia"/>
        </w:rPr>
      </w:pPr>
      <w:r>
        <w:rPr>
          <w:rFonts w:hint="eastAsia"/>
        </w:rPr>
        <w:t>在解释了“二衬”的发音之后，理解其含义也是非常重要的。“二衬”通常是指在隧道施工中采用的一种二次衬砌技术，属于地下建筑工程中的一个专业术语。一次衬砌（初次支护）主要是为了立即提供支撑力以确保开挖面的稳定；而二次衬砌则是在初期支护的基础上，为提高隧道结构的整体性和防水性能所进行的混凝土浇筑作业。</w:t>
      </w:r>
    </w:p>
    <w:p w14:paraId="5617C7FB" w14:textId="77777777" w:rsidR="00BC7139" w:rsidRDefault="00BC7139">
      <w:pPr>
        <w:rPr>
          <w:rFonts w:hint="eastAsia"/>
        </w:rPr>
      </w:pPr>
    </w:p>
    <w:p w14:paraId="1DA8438E" w14:textId="77777777" w:rsidR="00BC7139" w:rsidRDefault="00BC7139">
      <w:pPr>
        <w:rPr>
          <w:rFonts w:hint="eastAsia"/>
        </w:rPr>
      </w:pPr>
    </w:p>
    <w:p w14:paraId="044ADE50" w14:textId="77777777" w:rsidR="00BC7139" w:rsidRDefault="00BC7139">
      <w:pPr>
        <w:rPr>
          <w:rFonts w:hint="eastAsia"/>
        </w:rPr>
      </w:pPr>
      <w:r>
        <w:rPr>
          <w:rFonts w:hint="eastAsia"/>
        </w:rPr>
        <w:t>二衬的作用</w:t>
      </w:r>
    </w:p>
    <w:p w14:paraId="62948D10" w14:textId="77777777" w:rsidR="00BC7139" w:rsidRDefault="00BC7139">
      <w:pPr>
        <w:rPr>
          <w:rFonts w:hint="eastAsia"/>
        </w:rPr>
      </w:pPr>
      <w:r>
        <w:rPr>
          <w:rFonts w:hint="eastAsia"/>
        </w:rPr>
        <w:t>二次衬砌不仅仅是为了美观或者填补空隙，它承担着非常重要的角色。它可以显著提升隧道结构的安全性，通过增强整个隧道的承载能力来抵御外部压力。二次衬砌有助于改善隧道内部环境，特别是在防水和防潮方面表现突出。从长远来看，良好的二次衬砌还能延长隧道的使用寿命，减少维护成本。</w:t>
      </w:r>
    </w:p>
    <w:p w14:paraId="7C96C45E" w14:textId="77777777" w:rsidR="00BC7139" w:rsidRDefault="00BC7139">
      <w:pPr>
        <w:rPr>
          <w:rFonts w:hint="eastAsia"/>
        </w:rPr>
      </w:pPr>
    </w:p>
    <w:p w14:paraId="533B539E" w14:textId="77777777" w:rsidR="00BC7139" w:rsidRDefault="00BC7139">
      <w:pPr>
        <w:rPr>
          <w:rFonts w:hint="eastAsia"/>
        </w:rPr>
      </w:pPr>
    </w:p>
    <w:p w14:paraId="787C3218" w14:textId="77777777" w:rsidR="00BC7139" w:rsidRDefault="00BC7139">
      <w:pPr>
        <w:rPr>
          <w:rFonts w:hint="eastAsia"/>
        </w:rPr>
      </w:pPr>
      <w:r>
        <w:rPr>
          <w:rFonts w:hint="eastAsia"/>
        </w:rPr>
        <w:t>二衬施工的技术要点</w:t>
      </w:r>
    </w:p>
    <w:p w14:paraId="699783ED" w14:textId="77777777" w:rsidR="00BC7139" w:rsidRDefault="00BC7139">
      <w:pPr>
        <w:rPr>
          <w:rFonts w:hint="eastAsia"/>
        </w:rPr>
      </w:pPr>
      <w:r>
        <w:rPr>
          <w:rFonts w:hint="eastAsia"/>
        </w:rPr>
        <w:t>在进行二衬施工时，有几个关键的技术要点需要注意。首先是模板的选择与安装，模板必须坚固、稳定，以保证混凝土浇筑的质量。其次是混凝土的配合比设计，这直接影响到最终衬砌层的强度和耐久性。再者，在浇筑过程中要保证混凝土的均匀密实，避免出现蜂窝麻面等质量问题。养护工作同样不可忽视，适当的养护措施能够有效提高混凝土的早期强度和整体性能。</w:t>
      </w:r>
    </w:p>
    <w:p w14:paraId="2E98BAAF" w14:textId="77777777" w:rsidR="00BC7139" w:rsidRDefault="00BC7139">
      <w:pPr>
        <w:rPr>
          <w:rFonts w:hint="eastAsia"/>
        </w:rPr>
      </w:pPr>
    </w:p>
    <w:p w14:paraId="5E68D2B3" w14:textId="77777777" w:rsidR="00BC7139" w:rsidRDefault="00BC7139">
      <w:pPr>
        <w:rPr>
          <w:rFonts w:hint="eastAsia"/>
        </w:rPr>
      </w:pPr>
    </w:p>
    <w:p w14:paraId="1210FF4D" w14:textId="77777777" w:rsidR="00BC7139" w:rsidRDefault="00BC7139">
      <w:pPr>
        <w:rPr>
          <w:rFonts w:hint="eastAsia"/>
        </w:rPr>
      </w:pPr>
      <w:r>
        <w:rPr>
          <w:rFonts w:hint="eastAsia"/>
        </w:rPr>
        <w:t>最后的总结</w:t>
      </w:r>
    </w:p>
    <w:p w14:paraId="0844F113" w14:textId="77777777" w:rsidR="00BC7139" w:rsidRDefault="00BC7139">
      <w:pPr>
        <w:rPr>
          <w:rFonts w:hint="eastAsia"/>
        </w:rPr>
      </w:pPr>
      <w:r>
        <w:rPr>
          <w:rFonts w:hint="eastAsia"/>
        </w:rPr>
        <w:t>“二衬”的正确拼音是“èr chèn”，它在隧道工程中扮演着至关重要的角色。通过对二次衬砌的理解和技术要点的掌握，不仅可以提高工程质量，还能够确保施工人员的安全。希望本文能帮助读者更好地理解“二衬”的含义及其重要性，无论是在学术研究还是实际操作中都能有所裨益。</w:t>
      </w:r>
    </w:p>
    <w:p w14:paraId="7191B02B" w14:textId="77777777" w:rsidR="00BC7139" w:rsidRDefault="00BC7139">
      <w:pPr>
        <w:rPr>
          <w:rFonts w:hint="eastAsia"/>
        </w:rPr>
      </w:pPr>
    </w:p>
    <w:p w14:paraId="59C0E22A" w14:textId="77777777" w:rsidR="00BC7139" w:rsidRDefault="00BC7139">
      <w:pPr>
        <w:rPr>
          <w:rFonts w:hint="eastAsia"/>
        </w:rPr>
      </w:pPr>
    </w:p>
    <w:p w14:paraId="1C3B8C81" w14:textId="77777777" w:rsidR="00BC7139" w:rsidRDefault="00BC7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2B0FA" w14:textId="45CE73C1" w:rsidR="004D3A57" w:rsidRDefault="004D3A57"/>
    <w:sectPr w:rsidR="004D3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57"/>
    <w:rsid w:val="00317C12"/>
    <w:rsid w:val="004D3A57"/>
    <w:rsid w:val="00B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DAE56-46DC-4D59-A268-86197945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