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0619" w14:textId="77777777" w:rsidR="00C84C72" w:rsidRDefault="00C84C72">
      <w:pPr>
        <w:rPr>
          <w:rFonts w:hint="eastAsia"/>
        </w:rPr>
      </w:pPr>
    </w:p>
    <w:p w14:paraId="5866D0CE" w14:textId="77777777" w:rsidR="00C84C72" w:rsidRDefault="00C84C72">
      <w:pPr>
        <w:rPr>
          <w:rFonts w:hint="eastAsia"/>
        </w:rPr>
      </w:pPr>
      <w:r>
        <w:rPr>
          <w:rFonts w:hint="eastAsia"/>
        </w:rPr>
        <w:t>二的拼音怎么打出来26键</w:t>
      </w:r>
    </w:p>
    <w:p w14:paraId="77292BF3" w14:textId="77777777" w:rsidR="00C84C72" w:rsidRDefault="00C84C72">
      <w:pPr>
        <w:rPr>
          <w:rFonts w:hint="eastAsia"/>
        </w:rPr>
      </w:pPr>
      <w:r>
        <w:rPr>
          <w:rFonts w:hint="eastAsia"/>
        </w:rPr>
        <w:t>在使用计算机或移动设备进行中文输入时，正确输入汉字的拼音是确保沟通顺畅的关键步骤之一。特别是对于初学者而言，了解如何准确输入每个汉字的拼音显得尤为重要。今天，我们将聚焦于“二”这个数字及其对应的拼音“èr”，并介绍如何在26键键盘上打出它的拼音。</w:t>
      </w:r>
    </w:p>
    <w:p w14:paraId="5800A689" w14:textId="77777777" w:rsidR="00C84C72" w:rsidRDefault="00C84C72">
      <w:pPr>
        <w:rPr>
          <w:rFonts w:hint="eastAsia"/>
        </w:rPr>
      </w:pPr>
    </w:p>
    <w:p w14:paraId="5B94C473" w14:textId="77777777" w:rsidR="00C84C72" w:rsidRDefault="00C84C72">
      <w:pPr>
        <w:rPr>
          <w:rFonts w:hint="eastAsia"/>
        </w:rPr>
      </w:pPr>
    </w:p>
    <w:p w14:paraId="64504877" w14:textId="77777777" w:rsidR="00C84C72" w:rsidRDefault="00C84C72">
      <w:pPr>
        <w:rPr>
          <w:rFonts w:hint="eastAsia"/>
        </w:rPr>
      </w:pPr>
      <w:r>
        <w:rPr>
          <w:rFonts w:hint="eastAsia"/>
        </w:rPr>
        <w:t>理解26键键盘布局</w:t>
      </w:r>
    </w:p>
    <w:p w14:paraId="10A3604C" w14:textId="77777777" w:rsidR="00C84C72" w:rsidRDefault="00C84C72">
      <w:pPr>
        <w:rPr>
          <w:rFonts w:hint="eastAsia"/>
        </w:rPr>
      </w:pPr>
      <w:r>
        <w:rPr>
          <w:rFonts w:hint="eastAsia"/>
        </w:rPr>
        <w:t>26键键盘，也就是我们常说的QWERTY键盘，它模拟了英文打字机的按键布局，几乎在全球范围内被用于英文和其他语言的文字输入。当我们需要使用这种键盘来输入中文时，通常会借助于特定的输入法软件，这些软件允许用户通过拼音等方法快速找到并输入所需的汉字。因此，要打出“二”的拼音，首先需要选择一个合适的中文输入法。</w:t>
      </w:r>
    </w:p>
    <w:p w14:paraId="55E4E734" w14:textId="77777777" w:rsidR="00C84C72" w:rsidRDefault="00C84C72">
      <w:pPr>
        <w:rPr>
          <w:rFonts w:hint="eastAsia"/>
        </w:rPr>
      </w:pPr>
    </w:p>
    <w:p w14:paraId="4D108A67" w14:textId="77777777" w:rsidR="00C84C72" w:rsidRDefault="00C84C72">
      <w:pPr>
        <w:rPr>
          <w:rFonts w:hint="eastAsia"/>
        </w:rPr>
      </w:pPr>
    </w:p>
    <w:p w14:paraId="567324BE" w14:textId="77777777" w:rsidR="00C84C72" w:rsidRDefault="00C84C72">
      <w:pPr>
        <w:rPr>
          <w:rFonts w:hint="eastAsia"/>
        </w:rPr>
      </w:pPr>
      <w:r>
        <w:rPr>
          <w:rFonts w:hint="eastAsia"/>
        </w:rPr>
        <w:t>选择合适的中文输入法</w:t>
      </w:r>
    </w:p>
    <w:p w14:paraId="580D6CD4" w14:textId="77777777" w:rsidR="00C84C72" w:rsidRDefault="00C84C72">
      <w:pPr>
        <w:rPr>
          <w:rFonts w:hint="eastAsia"/>
        </w:rPr>
      </w:pPr>
      <w:r>
        <w:rPr>
          <w:rFonts w:hint="eastAsia"/>
        </w:rPr>
        <w:t>市面上有许多不同的中文输入法可供选择，如搜狗输入法、百度输入法和微软拼音等。这些输入法都支持通过拼音来进行汉字的输入。以微软拼音为例，安装并设置好后，当你想要输入“二”这个字时，只需切换到中文输入模式，然后依次按下“e”、“r”这两个字母键，就能看到候选词中出现“二”这个选项。这便是因为“二”的拼音是“èr”，而“er”正好对应着这一发音。</w:t>
      </w:r>
    </w:p>
    <w:p w14:paraId="3B13DE99" w14:textId="77777777" w:rsidR="00C84C72" w:rsidRDefault="00C84C72">
      <w:pPr>
        <w:rPr>
          <w:rFonts w:hint="eastAsia"/>
        </w:rPr>
      </w:pPr>
    </w:p>
    <w:p w14:paraId="773C6D5C" w14:textId="77777777" w:rsidR="00C84C72" w:rsidRDefault="00C84C72">
      <w:pPr>
        <w:rPr>
          <w:rFonts w:hint="eastAsia"/>
        </w:rPr>
      </w:pPr>
    </w:p>
    <w:p w14:paraId="79252286" w14:textId="77777777" w:rsidR="00C84C72" w:rsidRDefault="00C84C72">
      <w:pPr>
        <w:rPr>
          <w:rFonts w:hint="eastAsia"/>
        </w:rPr>
      </w:pPr>
      <w:r>
        <w:rPr>
          <w:rFonts w:hint="eastAsia"/>
        </w:rPr>
        <w:t>实际操作中的注意事项</w:t>
      </w:r>
    </w:p>
    <w:p w14:paraId="3313A6EC" w14:textId="77777777" w:rsidR="00C84C72" w:rsidRDefault="00C84C72">
      <w:pPr>
        <w:rPr>
          <w:rFonts w:hint="eastAsia"/>
        </w:rPr>
      </w:pPr>
      <w:r>
        <w:rPr>
          <w:rFonts w:hint="eastAsia"/>
        </w:rPr>
        <w:t>虽然听起来很简单，但在实际操作过程中，有几个小技巧可以帮助你更高效地输入。确保你的输入法设置为简体中文，并且启用了拼音输入功能。在输入拼音之后，如果发现候选词列表中没有立即显示你想要的汉字，可以尝试使用空格键或者数字键来翻页查找。随着你使用的增多，许多输入法还提供了学习功能，能够根据你的习惯智能推荐最可能用到的词汇。</w:t>
      </w:r>
    </w:p>
    <w:p w14:paraId="1975EDF5" w14:textId="77777777" w:rsidR="00C84C72" w:rsidRDefault="00C84C72">
      <w:pPr>
        <w:rPr>
          <w:rFonts w:hint="eastAsia"/>
        </w:rPr>
      </w:pPr>
    </w:p>
    <w:p w14:paraId="33954964" w14:textId="77777777" w:rsidR="00C84C72" w:rsidRDefault="00C84C72">
      <w:pPr>
        <w:rPr>
          <w:rFonts w:hint="eastAsia"/>
        </w:rPr>
      </w:pPr>
    </w:p>
    <w:p w14:paraId="4088BAE7" w14:textId="77777777" w:rsidR="00C84C72" w:rsidRDefault="00C84C72">
      <w:pPr>
        <w:rPr>
          <w:rFonts w:hint="eastAsia"/>
        </w:rPr>
      </w:pPr>
      <w:r>
        <w:rPr>
          <w:rFonts w:hint="eastAsia"/>
        </w:rPr>
        <w:t>最后的总结</w:t>
      </w:r>
    </w:p>
    <w:p w14:paraId="3959AC27" w14:textId="77777777" w:rsidR="00C84C72" w:rsidRDefault="00C84C72">
      <w:pPr>
        <w:rPr>
          <w:rFonts w:hint="eastAsia"/>
        </w:rPr>
      </w:pPr>
      <w:r>
        <w:rPr>
          <w:rFonts w:hint="eastAsia"/>
        </w:rPr>
        <w:t>通过上述介绍，我们可以看出，在26键键盘上打出“二”的拼音并不是一件难事。关键在于选择适合自己的中文输入法，并熟悉其基本操作规则。掌握了这些基础知识之后，无论是发送短信还是撰写文档，都将变得更加轻松自如。希望这篇指南能帮助你在日常生活中更加自信地使用中文输入法，让沟通变得毫无障碍。</w:t>
      </w:r>
    </w:p>
    <w:p w14:paraId="45D31DF8" w14:textId="77777777" w:rsidR="00C84C72" w:rsidRDefault="00C84C72">
      <w:pPr>
        <w:rPr>
          <w:rFonts w:hint="eastAsia"/>
        </w:rPr>
      </w:pPr>
    </w:p>
    <w:p w14:paraId="3A9C82A3" w14:textId="77777777" w:rsidR="00C84C72" w:rsidRDefault="00C84C72">
      <w:pPr>
        <w:rPr>
          <w:rFonts w:hint="eastAsia"/>
        </w:rPr>
      </w:pPr>
    </w:p>
    <w:p w14:paraId="0BB2ADC8" w14:textId="77777777" w:rsidR="00C84C72" w:rsidRDefault="00C84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43459" w14:textId="214C6B07" w:rsidR="00701BE5" w:rsidRDefault="00701BE5"/>
    <w:sectPr w:rsidR="0070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E5"/>
    <w:rsid w:val="00317C12"/>
    <w:rsid w:val="00701BE5"/>
    <w:rsid w:val="00C8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EE982-7D90-44E2-B929-E3790FED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