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706FB" w14:textId="77777777" w:rsidR="00DD7830" w:rsidRDefault="00DD7830">
      <w:pPr>
        <w:rPr>
          <w:rFonts w:hint="eastAsia"/>
        </w:rPr>
      </w:pPr>
    </w:p>
    <w:p w14:paraId="026D4899" w14:textId="77777777" w:rsidR="00DD7830" w:rsidRDefault="00DD7830">
      <w:pPr>
        <w:rPr>
          <w:rFonts w:hint="eastAsia"/>
        </w:rPr>
      </w:pPr>
      <w:r>
        <w:rPr>
          <w:rFonts w:hint="eastAsia"/>
        </w:rPr>
        <w:t>了解拼音与汉字的基础关系</w:t>
      </w:r>
    </w:p>
    <w:p w14:paraId="10AAE14E" w14:textId="77777777" w:rsidR="00DD7830" w:rsidRDefault="00DD7830">
      <w:pPr>
        <w:rPr>
          <w:rFonts w:hint="eastAsia"/>
        </w:rPr>
      </w:pPr>
      <w:r>
        <w:rPr>
          <w:rFonts w:hint="eastAsia"/>
        </w:rPr>
        <w:t>在二年级的语文学习中，孩子们开始接触到汉字和拼音的基本知识。拼音作为汉字的注音工具，它帮助孩子们更好地理解和记忆汉字。通过看拼音写汉字这一过程，学生们不仅能够提高自己的认字能力，还能增强对汉语语感的理解。在这个阶段，教师通常会强调声母、韵母以及声调的学习，因为这是正确发音和拼读汉字的关键。</w:t>
      </w:r>
    </w:p>
    <w:p w14:paraId="30B0C9D6" w14:textId="77777777" w:rsidR="00DD7830" w:rsidRDefault="00DD7830">
      <w:pPr>
        <w:rPr>
          <w:rFonts w:hint="eastAsia"/>
        </w:rPr>
      </w:pPr>
    </w:p>
    <w:p w14:paraId="5AD15E14" w14:textId="77777777" w:rsidR="00DD7830" w:rsidRDefault="00DD7830">
      <w:pPr>
        <w:rPr>
          <w:rFonts w:hint="eastAsia"/>
        </w:rPr>
      </w:pPr>
    </w:p>
    <w:p w14:paraId="4C084988" w14:textId="77777777" w:rsidR="00DD7830" w:rsidRDefault="00DD7830">
      <w:pPr>
        <w:rPr>
          <w:rFonts w:hint="eastAsia"/>
        </w:rPr>
      </w:pPr>
      <w:r>
        <w:rPr>
          <w:rFonts w:hint="eastAsia"/>
        </w:rPr>
        <w:t>拼音教学的重要性</w:t>
      </w:r>
    </w:p>
    <w:p w14:paraId="3A5F8D10" w14:textId="77777777" w:rsidR="00DD7830" w:rsidRDefault="00DD7830">
      <w:pPr>
        <w:rPr>
          <w:rFonts w:hint="eastAsia"/>
        </w:rPr>
      </w:pPr>
      <w:r>
        <w:rPr>
          <w:rFonts w:hint="eastAsia"/>
        </w:rPr>
        <w:t>拼音教学是小学低年级语文教育的重要组成部分。它为学生提供了一个系统地学习汉字发音的方法，并且为后续的语言学习奠定了坚实的基础。看拼音写汉字的练习有助于培养学生的注意力和记忆力，同时也能激发他们对中国传统文化的兴趣。通过反复练习，孩子们可以更加熟练地将听到的声音转化为书面上的文字，这对于提升他们的综合语言能力至关重要。</w:t>
      </w:r>
    </w:p>
    <w:p w14:paraId="43DB2ADA" w14:textId="77777777" w:rsidR="00DD7830" w:rsidRDefault="00DD7830">
      <w:pPr>
        <w:rPr>
          <w:rFonts w:hint="eastAsia"/>
        </w:rPr>
      </w:pPr>
    </w:p>
    <w:p w14:paraId="277CB52B" w14:textId="77777777" w:rsidR="00DD7830" w:rsidRDefault="00DD7830">
      <w:pPr>
        <w:rPr>
          <w:rFonts w:hint="eastAsia"/>
        </w:rPr>
      </w:pPr>
    </w:p>
    <w:p w14:paraId="680807FE" w14:textId="77777777" w:rsidR="00DD7830" w:rsidRDefault="00DD7830">
      <w:pPr>
        <w:rPr>
          <w:rFonts w:hint="eastAsia"/>
        </w:rPr>
      </w:pPr>
      <w:r>
        <w:rPr>
          <w:rFonts w:hint="eastAsia"/>
        </w:rPr>
        <w:t>如何有效地进行看拼音写汉字的练习</w:t>
      </w:r>
    </w:p>
    <w:p w14:paraId="60432584" w14:textId="77777777" w:rsidR="00DD7830" w:rsidRDefault="00DD7830">
      <w:pPr>
        <w:rPr>
          <w:rFonts w:hint="eastAsia"/>
        </w:rPr>
      </w:pPr>
      <w:r>
        <w:rPr>
          <w:rFonts w:hint="eastAsia"/>
        </w:rPr>
        <w:t>为了使看拼音写汉字的练习达到最佳效果，家长和教师可以采取一些策略来辅助孩子的学习。可以通过游戏的方式增加学习的乐趣，例如拼音卡片比赛或汉字书写挑战等。鼓励孩子多阅读含有拼音标注的故事书，这样可以在实际语境中加深对汉字的理解。利用多媒体资源如教育软件或在线课程，也可以让学习过程变得更加生动有趣。</w:t>
      </w:r>
    </w:p>
    <w:p w14:paraId="1175F617" w14:textId="77777777" w:rsidR="00DD7830" w:rsidRDefault="00DD7830">
      <w:pPr>
        <w:rPr>
          <w:rFonts w:hint="eastAsia"/>
        </w:rPr>
      </w:pPr>
    </w:p>
    <w:p w14:paraId="2F2E2CBD" w14:textId="77777777" w:rsidR="00DD7830" w:rsidRDefault="00DD7830">
      <w:pPr>
        <w:rPr>
          <w:rFonts w:hint="eastAsia"/>
        </w:rPr>
      </w:pPr>
    </w:p>
    <w:p w14:paraId="07883425" w14:textId="77777777" w:rsidR="00DD7830" w:rsidRDefault="00DD7830">
      <w:pPr>
        <w:rPr>
          <w:rFonts w:hint="eastAsia"/>
        </w:rPr>
      </w:pPr>
      <w:r>
        <w:rPr>
          <w:rFonts w:hint="eastAsia"/>
        </w:rPr>
        <w:t>克服学习中的困难</w:t>
      </w:r>
    </w:p>
    <w:p w14:paraId="5E49D5BD" w14:textId="77777777" w:rsidR="00DD7830" w:rsidRDefault="00DD7830">
      <w:pPr>
        <w:rPr>
          <w:rFonts w:hint="eastAsia"/>
        </w:rPr>
      </w:pPr>
      <w:r>
        <w:rPr>
          <w:rFonts w:hint="eastAsia"/>
        </w:rPr>
        <w:t>在学习过程中，孩子们可能会遇到各种各样的困难，比如某些拼音组合难以掌握或是容易混淆相似的汉字。面对这些问题时，耐心和持续的支持是非常重要的。家长和教师应该给予孩子足够的鼓励，并根据具体情况调整教学方法。例如，对于易混淆的汉字，可以通过编写顺口溜或者故事的方式来帮助记忆；而对于难掌握的拼音，则可以采用分步骤学习的方法，逐步攻克难关。</w:t>
      </w:r>
    </w:p>
    <w:p w14:paraId="0C51A81B" w14:textId="77777777" w:rsidR="00DD7830" w:rsidRDefault="00DD7830">
      <w:pPr>
        <w:rPr>
          <w:rFonts w:hint="eastAsia"/>
        </w:rPr>
      </w:pPr>
    </w:p>
    <w:p w14:paraId="389259DE" w14:textId="77777777" w:rsidR="00DD7830" w:rsidRDefault="00DD7830">
      <w:pPr>
        <w:rPr>
          <w:rFonts w:hint="eastAsia"/>
        </w:rPr>
      </w:pPr>
    </w:p>
    <w:p w14:paraId="2E287428" w14:textId="77777777" w:rsidR="00DD7830" w:rsidRDefault="00DD7830">
      <w:pPr>
        <w:rPr>
          <w:rFonts w:hint="eastAsia"/>
        </w:rPr>
      </w:pPr>
      <w:r>
        <w:rPr>
          <w:rFonts w:hint="eastAsia"/>
        </w:rPr>
        <w:t>最后的总结</w:t>
      </w:r>
    </w:p>
    <w:p w14:paraId="10673F3E" w14:textId="77777777" w:rsidR="00DD7830" w:rsidRDefault="00DD7830">
      <w:pPr>
        <w:rPr>
          <w:rFonts w:hint="eastAsia"/>
        </w:rPr>
      </w:pPr>
      <w:r>
        <w:rPr>
          <w:rFonts w:hint="eastAsia"/>
        </w:rPr>
        <w:t>看拼音写汉字是二年级学生学习语文的一个重要环节。通过科学合理的教学方法和丰富多彩的学习活动，不仅可以提高孩子们的汉字认读能力，还能够激发他们对中华文化的热爱之情。在这个过程中，家长和教师的作用不可忽视，他们需要共同努力，为孩子们营造一个积极向上的学习环境。</w:t>
      </w:r>
    </w:p>
    <w:p w14:paraId="5068B926" w14:textId="77777777" w:rsidR="00DD7830" w:rsidRDefault="00DD7830">
      <w:pPr>
        <w:rPr>
          <w:rFonts w:hint="eastAsia"/>
        </w:rPr>
      </w:pPr>
    </w:p>
    <w:p w14:paraId="2989402E" w14:textId="77777777" w:rsidR="00DD7830" w:rsidRDefault="00DD7830">
      <w:pPr>
        <w:rPr>
          <w:rFonts w:hint="eastAsia"/>
        </w:rPr>
      </w:pPr>
    </w:p>
    <w:p w14:paraId="0B2A1696" w14:textId="77777777" w:rsidR="00DD7830" w:rsidRDefault="00DD78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A29292" w14:textId="116FDAD0" w:rsidR="00C366FB" w:rsidRDefault="00C366FB"/>
    <w:sectPr w:rsidR="00C36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FB"/>
    <w:rsid w:val="00317C12"/>
    <w:rsid w:val="00C366FB"/>
    <w:rsid w:val="00DD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E94B9-338B-451F-BCD9-1CADA652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6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6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6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6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6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6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6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6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6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6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6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6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6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6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6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6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6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6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6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6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6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6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6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