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F0F88" w14:textId="77777777" w:rsidR="00134BD3" w:rsidRDefault="00134BD3">
      <w:pPr>
        <w:rPr>
          <w:rFonts w:hint="eastAsia"/>
        </w:rPr>
      </w:pPr>
      <w:r>
        <w:rPr>
          <w:rFonts w:hint="eastAsia"/>
        </w:rPr>
        <w:t>二咋打的拼音：探索汉语拼音系统的独特符号</w:t>
      </w:r>
    </w:p>
    <w:p w14:paraId="0E06B4AF" w14:textId="77777777" w:rsidR="00134BD3" w:rsidRDefault="00134BD3">
      <w:pPr>
        <w:rPr>
          <w:rFonts w:hint="eastAsia"/>
        </w:rPr>
      </w:pPr>
      <w:r>
        <w:rPr>
          <w:rFonts w:hint="eastAsia"/>
        </w:rPr>
        <w:t>当我们谈论汉语拼音时，我们通常指的是为普通话设计的一套拉丁字母表音系统。这套系统在1958年正式成为中华人民共和国的国家标准，并逐渐成为中文学习者和使用者不可或缺的工具。然而，在拼音的丰富体系中，有一个特别的成员——“二咋打”，它并不是一个标准的拼音词汇，而是网络语言和方言表达中的趣味性用法。</w:t>
      </w:r>
    </w:p>
    <w:p w14:paraId="002F40EB" w14:textId="77777777" w:rsidR="00134BD3" w:rsidRDefault="00134BD3">
      <w:pPr>
        <w:rPr>
          <w:rFonts w:hint="eastAsia"/>
        </w:rPr>
      </w:pPr>
    </w:p>
    <w:p w14:paraId="5EF86086" w14:textId="77777777" w:rsidR="00134BD3" w:rsidRDefault="00134BD3">
      <w:pPr>
        <w:rPr>
          <w:rFonts w:hint="eastAsia"/>
        </w:rPr>
      </w:pPr>
    </w:p>
    <w:p w14:paraId="6971146F" w14:textId="77777777" w:rsidR="00134BD3" w:rsidRDefault="00134BD3">
      <w:pPr>
        <w:rPr>
          <w:rFonts w:hint="eastAsia"/>
        </w:rPr>
      </w:pPr>
      <w:r>
        <w:rPr>
          <w:rFonts w:hint="eastAsia"/>
        </w:rPr>
        <w:t>起源与背景</w:t>
      </w:r>
    </w:p>
    <w:p w14:paraId="4FD6587D" w14:textId="77777777" w:rsidR="00134BD3" w:rsidRDefault="00134BD3">
      <w:pPr>
        <w:rPr>
          <w:rFonts w:hint="eastAsia"/>
        </w:rPr>
      </w:pPr>
      <w:r>
        <w:rPr>
          <w:rFonts w:hint="eastAsia"/>
        </w:rPr>
        <w:t>“二咋打”这个词组并非源于传统汉语或任何官方语言记录，而是源自互联网文化和现代中国年轻人之间的口语交流。随着网络文化的蓬勃发展，许多年轻人喜欢创造新词或者以幽默、夸张的方式来表达自己的想法。“二咋打”的出现便是这种趋势的一个例子，它体现了当代汉语使用中创新和娱乐精神的一面。</w:t>
      </w:r>
    </w:p>
    <w:p w14:paraId="3D29F3D3" w14:textId="77777777" w:rsidR="00134BD3" w:rsidRDefault="00134BD3">
      <w:pPr>
        <w:rPr>
          <w:rFonts w:hint="eastAsia"/>
        </w:rPr>
      </w:pPr>
    </w:p>
    <w:p w14:paraId="610C03D2" w14:textId="77777777" w:rsidR="00134BD3" w:rsidRDefault="00134BD3">
      <w:pPr>
        <w:rPr>
          <w:rFonts w:hint="eastAsia"/>
        </w:rPr>
      </w:pPr>
    </w:p>
    <w:p w14:paraId="5EF98642" w14:textId="77777777" w:rsidR="00134BD3" w:rsidRDefault="00134BD3">
      <w:pPr>
        <w:rPr>
          <w:rFonts w:hint="eastAsia"/>
        </w:rPr>
      </w:pPr>
      <w:r>
        <w:rPr>
          <w:rFonts w:hint="eastAsia"/>
        </w:rPr>
        <w:t>含义解析</w:t>
      </w:r>
    </w:p>
    <w:p w14:paraId="18B6672F" w14:textId="77777777" w:rsidR="00134BD3" w:rsidRDefault="00134BD3">
      <w:pPr>
        <w:rPr>
          <w:rFonts w:hint="eastAsia"/>
        </w:rPr>
      </w:pPr>
      <w:r>
        <w:rPr>
          <w:rFonts w:hint="eastAsia"/>
        </w:rPr>
        <w:t>尽管“二咋打”不是标准汉语的一部分，但我们可以试着理解它的潜在意义。“二”在网络语言中常常用来形容某人做事不靠谱或是有点傻乎乎的样子；“咋”是北方方言里常用的疑问词，相当于普通话中的“怎么”；而“打”在这里可以被解读为动作或行为。因此，“二咋打”似乎是在问一个人为什么做出一些看起来不太聪明的行为，带有一种调侃和玩笑的语气。</w:t>
      </w:r>
    </w:p>
    <w:p w14:paraId="4B0009AB" w14:textId="77777777" w:rsidR="00134BD3" w:rsidRDefault="00134BD3">
      <w:pPr>
        <w:rPr>
          <w:rFonts w:hint="eastAsia"/>
        </w:rPr>
      </w:pPr>
    </w:p>
    <w:p w14:paraId="4FCAA9A8" w14:textId="77777777" w:rsidR="00134BD3" w:rsidRDefault="00134BD3">
      <w:pPr>
        <w:rPr>
          <w:rFonts w:hint="eastAsia"/>
        </w:rPr>
      </w:pPr>
    </w:p>
    <w:p w14:paraId="7BD9B83F" w14:textId="77777777" w:rsidR="00134BD3" w:rsidRDefault="00134BD3">
      <w:pPr>
        <w:rPr>
          <w:rFonts w:hint="eastAsia"/>
        </w:rPr>
      </w:pPr>
      <w:r>
        <w:rPr>
          <w:rFonts w:hint="eastAsia"/>
        </w:rPr>
        <w:t>社会影响</w:t>
      </w:r>
    </w:p>
    <w:p w14:paraId="73677BBB" w14:textId="77777777" w:rsidR="00134BD3" w:rsidRDefault="00134BD3">
      <w:pPr>
        <w:rPr>
          <w:rFonts w:hint="eastAsia"/>
        </w:rPr>
      </w:pPr>
      <w:r>
        <w:rPr>
          <w:rFonts w:hint="eastAsia"/>
        </w:rPr>
        <w:t>这类非正式且带有地方特色的表达方式，在一定程度上反映了中国社会文化的多样性和活力。它们不仅增加了日常对话的乐趣，也促进了不同地区之间文化的交流与融合。不过值得注意的是，由于这些词汇往往缺乏规范性和稳定性，所以并不适用于正式场合或书面写作当中。</w:t>
      </w:r>
    </w:p>
    <w:p w14:paraId="5342BB9F" w14:textId="77777777" w:rsidR="00134BD3" w:rsidRDefault="00134BD3">
      <w:pPr>
        <w:rPr>
          <w:rFonts w:hint="eastAsia"/>
        </w:rPr>
      </w:pPr>
    </w:p>
    <w:p w14:paraId="12AF6513" w14:textId="77777777" w:rsidR="00134BD3" w:rsidRDefault="00134BD3">
      <w:pPr>
        <w:rPr>
          <w:rFonts w:hint="eastAsia"/>
        </w:rPr>
      </w:pPr>
    </w:p>
    <w:p w14:paraId="4614FE47" w14:textId="77777777" w:rsidR="00134BD3" w:rsidRDefault="00134BD3">
      <w:pPr>
        <w:rPr>
          <w:rFonts w:hint="eastAsia"/>
        </w:rPr>
      </w:pPr>
      <w:r>
        <w:rPr>
          <w:rFonts w:hint="eastAsia"/>
        </w:rPr>
        <w:t>未来展望</w:t>
      </w:r>
    </w:p>
    <w:p w14:paraId="75B0415E" w14:textId="77777777" w:rsidR="00134BD3" w:rsidRDefault="00134BD3">
      <w:pPr>
        <w:rPr>
          <w:rFonts w:hint="eastAsia"/>
        </w:rPr>
      </w:pPr>
      <w:r>
        <w:rPr>
          <w:rFonts w:hint="eastAsia"/>
        </w:rPr>
        <w:t>随着时代的发展和技术的进步，像“二咋打”这样的网络热词可能会随着时间推移而发生变化甚至消失。但无论如何，它们都是特定时期内人们情感表达和社会心理状态的真实写照。对于研究者来说，关注并记录下这些瞬间的语言现象，有助于更好地了解当代中国的文化风貌。</w:t>
      </w:r>
    </w:p>
    <w:p w14:paraId="7E8161DB" w14:textId="77777777" w:rsidR="00134BD3" w:rsidRDefault="00134BD3">
      <w:pPr>
        <w:rPr>
          <w:rFonts w:hint="eastAsia"/>
        </w:rPr>
      </w:pPr>
    </w:p>
    <w:p w14:paraId="7C0D62EE" w14:textId="77777777" w:rsidR="00134BD3" w:rsidRDefault="00134BD3">
      <w:pPr>
        <w:rPr>
          <w:rFonts w:hint="eastAsia"/>
        </w:rPr>
      </w:pPr>
    </w:p>
    <w:p w14:paraId="19E0AB9C" w14:textId="77777777" w:rsidR="00134BD3" w:rsidRDefault="00134BD3">
      <w:pPr>
        <w:rPr>
          <w:rFonts w:hint="eastAsia"/>
        </w:rPr>
      </w:pPr>
      <w:r>
        <w:rPr>
          <w:rFonts w:hint="eastAsia"/>
        </w:rPr>
        <w:t>最后的总结</w:t>
      </w:r>
    </w:p>
    <w:p w14:paraId="68802693" w14:textId="77777777" w:rsidR="00134BD3" w:rsidRDefault="00134BD3">
      <w:pPr>
        <w:rPr>
          <w:rFonts w:hint="eastAsia"/>
        </w:rPr>
      </w:pPr>
      <w:r>
        <w:rPr>
          <w:rFonts w:hint="eastAsia"/>
        </w:rPr>
        <w:t>虽然“二咋打的拼音”听起来像是个虚构的概念，但它确实捕捉到了当今汉语使用中的一些有趣特征。通过探讨这样一个非传统的话题，我们不仅可以更深入地认识汉语的魅力，也能感受到网络时代给语言带来的无限可能。希望这篇文章能够为你带来不一样的视角，去欣赏汉语及其背后丰富多彩的文化世界。</w:t>
      </w:r>
    </w:p>
    <w:p w14:paraId="2929944C" w14:textId="77777777" w:rsidR="00134BD3" w:rsidRDefault="00134BD3">
      <w:pPr>
        <w:rPr>
          <w:rFonts w:hint="eastAsia"/>
        </w:rPr>
      </w:pPr>
    </w:p>
    <w:p w14:paraId="79D841FC" w14:textId="77777777" w:rsidR="00134BD3" w:rsidRDefault="00134B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DFBAF8" w14:textId="3B2AF3D0" w:rsidR="006F361A" w:rsidRDefault="006F361A"/>
    <w:sectPr w:rsidR="006F3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1A"/>
    <w:rsid w:val="00134BD3"/>
    <w:rsid w:val="00317C12"/>
    <w:rsid w:val="006F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62274-4D36-45DF-8FE7-37BB53C3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