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62122" w14:textId="77777777" w:rsidR="007B072F" w:rsidRDefault="007B072F">
      <w:pPr>
        <w:rPr>
          <w:rFonts w:hint="eastAsia"/>
        </w:rPr>
      </w:pPr>
    </w:p>
    <w:p w14:paraId="28632F79" w14:textId="77777777" w:rsidR="007B072F" w:rsidRDefault="007B072F">
      <w:pPr>
        <w:rPr>
          <w:rFonts w:hint="eastAsia"/>
        </w:rPr>
      </w:pPr>
      <w:r>
        <w:rPr>
          <w:rFonts w:hint="eastAsia"/>
        </w:rPr>
        <w:t>丰富怎么拼</w:t>
      </w:r>
    </w:p>
    <w:p w14:paraId="0A59524D" w14:textId="77777777" w:rsidR="007B072F" w:rsidRDefault="007B072F">
      <w:pPr>
        <w:rPr>
          <w:rFonts w:hint="eastAsia"/>
        </w:rPr>
      </w:pPr>
      <w:r>
        <w:rPr>
          <w:rFonts w:hint="eastAsia"/>
        </w:rPr>
        <w:t>“丰富”这个词在汉语中用来描述事物的多样性或数量上的充足。其拼音是“fēng fù”。其中，“丰”的拼音为“fēng”，意指丰收、丰盛；而“富”的拼音则是“fù”，代表富裕、富有。将两者结合，“丰富”一词不仅传达了物质上的充裕，也表达了精神层面的充实与多彩。</w:t>
      </w:r>
    </w:p>
    <w:p w14:paraId="4B410B5A" w14:textId="77777777" w:rsidR="007B072F" w:rsidRDefault="007B072F">
      <w:pPr>
        <w:rPr>
          <w:rFonts w:hint="eastAsia"/>
        </w:rPr>
      </w:pPr>
    </w:p>
    <w:p w14:paraId="2DF33B8B" w14:textId="77777777" w:rsidR="007B072F" w:rsidRDefault="007B072F">
      <w:pPr>
        <w:rPr>
          <w:rFonts w:hint="eastAsia"/>
        </w:rPr>
      </w:pPr>
    </w:p>
    <w:p w14:paraId="1FCF53A5" w14:textId="77777777" w:rsidR="007B072F" w:rsidRDefault="007B072F">
      <w:pPr>
        <w:rPr>
          <w:rFonts w:hint="eastAsia"/>
        </w:rPr>
      </w:pPr>
      <w:r>
        <w:rPr>
          <w:rFonts w:hint="eastAsia"/>
        </w:rPr>
        <w:t>字形结构分析</w:t>
      </w:r>
    </w:p>
    <w:p w14:paraId="43AC85EB" w14:textId="77777777" w:rsidR="007B072F" w:rsidRDefault="007B072F">
      <w:pPr>
        <w:rPr>
          <w:rFonts w:hint="eastAsia"/>
        </w:rPr>
      </w:pPr>
      <w:r>
        <w:rPr>
          <w:rFonts w:hint="eastAsia"/>
        </w:rPr>
        <w:t>从汉字结构的角度来看，“丰”这个字是由三个横笔和一个竖笔组成，形象地表示了农作物的丰盛景象。而“富”则包含了宀（mián）部首，意味着房屋之下有财富，暗示着一种对物质生活的追求与拥有。这两个字合在一起形成“丰富”，更深层次地反映了人们对于生活品质以及知识、文化等多方面追求的理想状态。</w:t>
      </w:r>
    </w:p>
    <w:p w14:paraId="58FE8B91" w14:textId="77777777" w:rsidR="007B072F" w:rsidRDefault="007B072F">
      <w:pPr>
        <w:rPr>
          <w:rFonts w:hint="eastAsia"/>
        </w:rPr>
      </w:pPr>
    </w:p>
    <w:p w14:paraId="195949AE" w14:textId="77777777" w:rsidR="007B072F" w:rsidRDefault="007B072F">
      <w:pPr>
        <w:rPr>
          <w:rFonts w:hint="eastAsia"/>
        </w:rPr>
      </w:pPr>
    </w:p>
    <w:p w14:paraId="058BCEFD" w14:textId="77777777" w:rsidR="007B072F" w:rsidRDefault="007B072F">
      <w:pPr>
        <w:rPr>
          <w:rFonts w:hint="eastAsia"/>
        </w:rPr>
      </w:pPr>
      <w:r>
        <w:rPr>
          <w:rFonts w:hint="eastAsia"/>
        </w:rPr>
        <w:t>实际应用中的“丰富”</w:t>
      </w:r>
    </w:p>
    <w:p w14:paraId="43FDAAC2" w14:textId="77777777" w:rsidR="007B072F" w:rsidRDefault="007B072F">
      <w:pPr>
        <w:rPr>
          <w:rFonts w:hint="eastAsia"/>
        </w:rPr>
      </w:pPr>
      <w:r>
        <w:rPr>
          <w:rFonts w:hint="eastAsia"/>
        </w:rPr>
        <w:t>在日常生活中，“丰富”一词被广泛应用于各种场合。例如，在描述一场活动时，我们可以说它内容丰富，这意味着该活动涵盖了多个领域的内容，能够满足不同参与者的需求。再比如，在讨论一本书籍时，如果提到它的内涵丰富，则表明这本书不仅仅是文字的堆砌，而是蕴含了大量的思想、观点和信息，值得读者深入挖掘。</w:t>
      </w:r>
    </w:p>
    <w:p w14:paraId="2FAF3A9E" w14:textId="77777777" w:rsidR="007B072F" w:rsidRDefault="007B072F">
      <w:pPr>
        <w:rPr>
          <w:rFonts w:hint="eastAsia"/>
        </w:rPr>
      </w:pPr>
    </w:p>
    <w:p w14:paraId="771F1297" w14:textId="77777777" w:rsidR="007B072F" w:rsidRDefault="007B072F">
      <w:pPr>
        <w:rPr>
          <w:rFonts w:hint="eastAsia"/>
        </w:rPr>
      </w:pPr>
    </w:p>
    <w:p w14:paraId="2359D572" w14:textId="77777777" w:rsidR="007B072F" w:rsidRDefault="007B072F">
      <w:pPr>
        <w:rPr>
          <w:rFonts w:hint="eastAsia"/>
        </w:rPr>
      </w:pPr>
      <w:r>
        <w:rPr>
          <w:rFonts w:hint="eastAsia"/>
        </w:rPr>
        <w:t>如何实现个人生活的丰富性</w:t>
      </w:r>
    </w:p>
    <w:p w14:paraId="0133EEC5" w14:textId="77777777" w:rsidR="007B072F" w:rsidRDefault="007B072F">
      <w:pPr>
        <w:rPr>
          <w:rFonts w:hint="eastAsia"/>
        </w:rPr>
      </w:pPr>
      <w:r>
        <w:rPr>
          <w:rFonts w:hint="eastAsia"/>
        </w:rPr>
        <w:t>为了使自己的生活变得更为丰富，我们可以从几个方面入手：不断学习新知识，无论是通过阅读书籍还是参加课程，都能够拓宽我们的视野；尝试不同的兴趣爱好，如绘画、音乐或是运动，这些不仅能增添乐趣，还能促进身心健康；积极与人交往，建立良好的人际关系网络，交流不同的想法和经验，也是让生活变得更加丰富多彩的重要途径之一。</w:t>
      </w:r>
    </w:p>
    <w:p w14:paraId="19BE5A82" w14:textId="77777777" w:rsidR="007B072F" w:rsidRDefault="007B072F">
      <w:pPr>
        <w:rPr>
          <w:rFonts w:hint="eastAsia"/>
        </w:rPr>
      </w:pPr>
    </w:p>
    <w:p w14:paraId="20C43460" w14:textId="77777777" w:rsidR="007B072F" w:rsidRDefault="007B072F">
      <w:pPr>
        <w:rPr>
          <w:rFonts w:hint="eastAsia"/>
        </w:rPr>
      </w:pPr>
    </w:p>
    <w:p w14:paraId="5DCDB084" w14:textId="77777777" w:rsidR="007B072F" w:rsidRDefault="007B072F">
      <w:pPr>
        <w:rPr>
          <w:rFonts w:hint="eastAsia"/>
        </w:rPr>
      </w:pPr>
      <w:r>
        <w:rPr>
          <w:rFonts w:hint="eastAsia"/>
        </w:rPr>
        <w:t>最后的总结</w:t>
      </w:r>
    </w:p>
    <w:p w14:paraId="20BF5A62" w14:textId="77777777" w:rsidR="007B072F" w:rsidRDefault="007B072F">
      <w:pPr>
        <w:rPr>
          <w:rFonts w:hint="eastAsia"/>
        </w:rPr>
      </w:pPr>
      <w:r>
        <w:rPr>
          <w:rFonts w:hint="eastAsia"/>
        </w:rPr>
        <w:lastRenderedPageBreak/>
        <w:t>“丰富”不仅仅是一个简单的词汇，它是人们对美好生活的向往和追求的具体体现。通过不断地自我提升和探索未知领域，每个人都能让自己的生活变得更加充实和有意义。希望每个人都能够在追求丰富的道路上找到属于自己的方向，创造出既充满挑战又满载收获的人生旅程。</w:t>
      </w:r>
    </w:p>
    <w:p w14:paraId="2A3B85B6" w14:textId="77777777" w:rsidR="007B072F" w:rsidRDefault="007B072F">
      <w:pPr>
        <w:rPr>
          <w:rFonts w:hint="eastAsia"/>
        </w:rPr>
      </w:pPr>
    </w:p>
    <w:p w14:paraId="3DFB6A56" w14:textId="77777777" w:rsidR="007B072F" w:rsidRDefault="007B072F">
      <w:pPr>
        <w:rPr>
          <w:rFonts w:hint="eastAsia"/>
        </w:rPr>
      </w:pPr>
    </w:p>
    <w:p w14:paraId="25950C06" w14:textId="77777777" w:rsidR="007B072F" w:rsidRDefault="007B07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6724F" w14:textId="247E8A86" w:rsidR="00276194" w:rsidRDefault="00276194"/>
    <w:sectPr w:rsidR="00276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94"/>
    <w:rsid w:val="00276194"/>
    <w:rsid w:val="00317C12"/>
    <w:rsid w:val="007B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74BC5-0D8C-4759-BD2F-0EF8069C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