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A9D6" w14:textId="77777777" w:rsidR="00CE07DD" w:rsidRDefault="00CE07DD">
      <w:pPr>
        <w:rPr>
          <w:rFonts w:hint="eastAsia"/>
        </w:rPr>
      </w:pPr>
      <w:r>
        <w:rPr>
          <w:rFonts w:hint="eastAsia"/>
        </w:rPr>
        <w:t>Ge Ren She Bao</w:t>
      </w:r>
    </w:p>
    <w:p w14:paraId="24C055D2" w14:textId="77777777" w:rsidR="00CE07DD" w:rsidRDefault="00CE07DD">
      <w:pPr>
        <w:rPr>
          <w:rFonts w:hint="eastAsia"/>
        </w:rPr>
      </w:pPr>
      <w:r>
        <w:rPr>
          <w:rFonts w:hint="eastAsia"/>
        </w:rPr>
        <w:t>个人社保，全称为“个人社会保险”，是社会保障体系中不可或缺的一部分。在中国，社保制度旨在为公民提供一系列的社会福利保障，包括养老保险、医疗保险、失业保险、工伤保险和生育保险。这些保障措施确保了劳动者在年老、患病、失业、工伤或生育时能够获得必要的经济支持和社会服务。</w:t>
      </w:r>
    </w:p>
    <w:p w14:paraId="4E4A2224" w14:textId="77777777" w:rsidR="00CE07DD" w:rsidRDefault="00CE07DD">
      <w:pPr>
        <w:rPr>
          <w:rFonts w:hint="eastAsia"/>
        </w:rPr>
      </w:pPr>
    </w:p>
    <w:p w14:paraId="37BDA7B9" w14:textId="77777777" w:rsidR="00CE07DD" w:rsidRDefault="00CE07DD">
      <w:pPr>
        <w:rPr>
          <w:rFonts w:hint="eastAsia"/>
        </w:rPr>
      </w:pPr>
    </w:p>
    <w:p w14:paraId="5EB1B0F6" w14:textId="77777777" w:rsidR="00CE07DD" w:rsidRDefault="00CE07DD">
      <w:pPr>
        <w:rPr>
          <w:rFonts w:hint="eastAsia"/>
        </w:rPr>
      </w:pPr>
      <w:r>
        <w:rPr>
          <w:rFonts w:hint="eastAsia"/>
        </w:rPr>
        <w:t>She Bao De Zhong Yao Xing</w:t>
      </w:r>
    </w:p>
    <w:p w14:paraId="76F421E4" w14:textId="77777777" w:rsidR="00CE07DD" w:rsidRDefault="00CE07DD">
      <w:pPr>
        <w:rPr>
          <w:rFonts w:hint="eastAsia"/>
        </w:rPr>
      </w:pPr>
      <w:r>
        <w:rPr>
          <w:rFonts w:hint="eastAsia"/>
        </w:rPr>
        <w:t>社保的重要性不言而喻。它不仅有助于提高劳动者的就业稳定性，还能增强社会的和谐与稳定。当人们知道即使遭遇不幸也有所保障时，他们更有可能积极投入工作，并对生活充满信心。对于企业而言，按照规定缴纳社保也是合法经营的一部分，体现了企业的社会责任感。政府通过立法强制实施社保政策，既保护了劳动者的权益，又促进了经济社会的持续健康发展。</w:t>
      </w:r>
    </w:p>
    <w:p w14:paraId="38FFF64C" w14:textId="77777777" w:rsidR="00CE07DD" w:rsidRDefault="00CE07DD">
      <w:pPr>
        <w:rPr>
          <w:rFonts w:hint="eastAsia"/>
        </w:rPr>
      </w:pPr>
    </w:p>
    <w:p w14:paraId="4E2ECC5B" w14:textId="77777777" w:rsidR="00CE07DD" w:rsidRDefault="00CE07DD">
      <w:pPr>
        <w:rPr>
          <w:rFonts w:hint="eastAsia"/>
        </w:rPr>
      </w:pPr>
    </w:p>
    <w:p w14:paraId="06B893E9" w14:textId="77777777" w:rsidR="00CE07DD" w:rsidRDefault="00CE07DD">
      <w:pPr>
        <w:rPr>
          <w:rFonts w:hint="eastAsia"/>
        </w:rPr>
      </w:pPr>
      <w:r>
        <w:rPr>
          <w:rFonts w:hint="eastAsia"/>
        </w:rPr>
        <w:t>She Bao Jin E Ji Qi Ji Suan Fang Shi</w:t>
      </w:r>
    </w:p>
    <w:p w14:paraId="0914BD5F" w14:textId="77777777" w:rsidR="00CE07DD" w:rsidRDefault="00CE07DD">
      <w:pPr>
        <w:rPr>
          <w:rFonts w:hint="eastAsia"/>
        </w:rPr>
      </w:pPr>
      <w:r>
        <w:rPr>
          <w:rFonts w:hint="eastAsia"/>
        </w:rPr>
        <w:t>社保金额及其计算方式根据各地的具体情况有所不同。通常来说，社保缴费基数由当地平均工资水平决定，每年会进行调整。企业和员工需要按照一定比例共同承担缴费责任。以北京市为例，养老保险单位和个人缴费比例分别为16%和8%，医疗保险则为10%左右（含大额互助）。其他如失业、工伤及生育保险也有相应的缴费标准。具体到每个月应缴多少，则取决于个人的实际收入以及当地的缴费下限和上限规定。</w:t>
      </w:r>
    </w:p>
    <w:p w14:paraId="6926FDFB" w14:textId="77777777" w:rsidR="00CE07DD" w:rsidRDefault="00CE07DD">
      <w:pPr>
        <w:rPr>
          <w:rFonts w:hint="eastAsia"/>
        </w:rPr>
      </w:pPr>
    </w:p>
    <w:p w14:paraId="1B7D1247" w14:textId="77777777" w:rsidR="00CE07DD" w:rsidRDefault="00CE07DD">
      <w:pPr>
        <w:rPr>
          <w:rFonts w:hint="eastAsia"/>
        </w:rPr>
      </w:pPr>
    </w:p>
    <w:p w14:paraId="441858CE" w14:textId="77777777" w:rsidR="00CE07DD" w:rsidRDefault="00CE07DD">
      <w:pPr>
        <w:rPr>
          <w:rFonts w:hint="eastAsia"/>
        </w:rPr>
      </w:pPr>
      <w:r>
        <w:rPr>
          <w:rFonts w:hint="eastAsia"/>
        </w:rPr>
        <w:t>Ru He Shen Qing Ge Ren She Bao</w:t>
      </w:r>
    </w:p>
    <w:p w14:paraId="44751BEE" w14:textId="77777777" w:rsidR="00CE07DD" w:rsidRDefault="00CE07DD">
      <w:pPr>
        <w:rPr>
          <w:rFonts w:hint="eastAsia"/>
        </w:rPr>
      </w:pPr>
      <w:r>
        <w:rPr>
          <w:rFonts w:hint="eastAsia"/>
        </w:rPr>
        <w:t>如何申请个人社保呢？如果你是在职职工，那么你的雇主有义务为你办理社保登记手续。新入职的员工一般会在试用期结束后自动加入公司的社保计划。而对于灵活就业人员或者自由职业者来说，可以前往户籍所在地的人力资源和社会保障部门咨询并办理参保事宜。部分地区还开通了线上服务平台，使得参保流程更加便捷高效。需要注意的是，在提交申请之前，请务必准备好所有必要的文件资料，以免耽误进度。</w:t>
      </w:r>
    </w:p>
    <w:p w14:paraId="08C7276F" w14:textId="77777777" w:rsidR="00CE07DD" w:rsidRDefault="00CE07DD">
      <w:pPr>
        <w:rPr>
          <w:rFonts w:hint="eastAsia"/>
        </w:rPr>
      </w:pPr>
    </w:p>
    <w:p w14:paraId="54636C9A" w14:textId="77777777" w:rsidR="00CE07DD" w:rsidRDefault="00CE07DD">
      <w:pPr>
        <w:rPr>
          <w:rFonts w:hint="eastAsia"/>
        </w:rPr>
      </w:pPr>
    </w:p>
    <w:p w14:paraId="095CF3C1" w14:textId="77777777" w:rsidR="00CE07DD" w:rsidRDefault="00CE07DD">
      <w:pPr>
        <w:rPr>
          <w:rFonts w:hint="eastAsia"/>
        </w:rPr>
      </w:pPr>
      <w:r>
        <w:rPr>
          <w:rFonts w:hint="eastAsia"/>
        </w:rPr>
        <w:t>Ge Ren She Bao De Yi Wu</w:t>
      </w:r>
    </w:p>
    <w:p w14:paraId="6F68C791" w14:textId="77777777" w:rsidR="00CE07DD" w:rsidRDefault="00CE07DD">
      <w:pPr>
        <w:rPr>
          <w:rFonts w:hint="eastAsia"/>
        </w:rPr>
      </w:pPr>
      <w:r>
        <w:rPr>
          <w:rFonts w:hint="eastAsia"/>
        </w:rPr>
        <w:t>个人社保是一项法定的权利，同时也伴随着一定的义务。参保人必须按时足额缴纳保费，否则可能会影响到未来的待遇领取资格。一旦发生中断缴费的情况，应及时补缴，以免造成不必要的损失。同时，参保人在享受各项保险待遇时也需要遵守相关规定，比如就医时需携带社保卡，按规定选择定点医疗机构等。正确理解和履行自己的社保义务，是对自身权益最好的维护。</w:t>
      </w:r>
    </w:p>
    <w:p w14:paraId="67502BD5" w14:textId="77777777" w:rsidR="00CE07DD" w:rsidRDefault="00CE07DD">
      <w:pPr>
        <w:rPr>
          <w:rFonts w:hint="eastAsia"/>
        </w:rPr>
      </w:pPr>
    </w:p>
    <w:p w14:paraId="03E29787" w14:textId="77777777" w:rsidR="00CE07DD" w:rsidRDefault="00CE07DD">
      <w:pPr>
        <w:rPr>
          <w:rFonts w:hint="eastAsia"/>
        </w:rPr>
      </w:pPr>
    </w:p>
    <w:p w14:paraId="56A9BDB0" w14:textId="77777777" w:rsidR="00CE07DD" w:rsidRDefault="00CE07DD">
      <w:pPr>
        <w:rPr>
          <w:rFonts w:hint="eastAsia"/>
        </w:rPr>
      </w:pPr>
      <w:r>
        <w:rPr>
          <w:rFonts w:hint="eastAsia"/>
        </w:rPr>
        <w:t>Jie Lun</w:t>
      </w:r>
    </w:p>
    <w:p w14:paraId="40F7A7CD" w14:textId="77777777" w:rsidR="00CE07DD" w:rsidRDefault="00CE07DD">
      <w:pPr>
        <w:rPr>
          <w:rFonts w:hint="eastAsia"/>
        </w:rPr>
      </w:pPr>
      <w:r>
        <w:rPr>
          <w:rFonts w:hint="eastAsia"/>
        </w:rPr>
        <w:t>个人社保不仅是国家给予公民的一项重要福利，也是每个人生活中应该重视的问题。了解社保政策、合理规划个人财务，积极参与到社保体系当中去，将使我们在面对未来不确定性的时候拥有更多的安全感。随着我国社保制度不断完善和发展，相信会有越来越多的人从中受益。</w:t>
      </w:r>
    </w:p>
    <w:p w14:paraId="64A368BB" w14:textId="77777777" w:rsidR="00CE07DD" w:rsidRDefault="00CE07DD">
      <w:pPr>
        <w:rPr>
          <w:rFonts w:hint="eastAsia"/>
        </w:rPr>
      </w:pPr>
    </w:p>
    <w:p w14:paraId="4D40056D" w14:textId="77777777" w:rsidR="00CE07DD" w:rsidRDefault="00CE07DD">
      <w:pPr>
        <w:rPr>
          <w:rFonts w:hint="eastAsia"/>
        </w:rPr>
      </w:pPr>
      <w:r>
        <w:rPr>
          <w:rFonts w:hint="eastAsia"/>
        </w:rPr>
        <w:t>本文是由每日作文网(2345lzwz.com)为大家创作</w:t>
      </w:r>
    </w:p>
    <w:p w14:paraId="1997FCF0" w14:textId="6BF5BC27" w:rsidR="00DD4335" w:rsidRDefault="00DD4335"/>
    <w:sectPr w:rsidR="00DD4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35"/>
    <w:rsid w:val="00317C12"/>
    <w:rsid w:val="00CE07DD"/>
    <w:rsid w:val="00DD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A63FA-5985-429B-9B28-419AD878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335"/>
    <w:rPr>
      <w:rFonts w:cstheme="majorBidi"/>
      <w:color w:val="2F5496" w:themeColor="accent1" w:themeShade="BF"/>
      <w:sz w:val="28"/>
      <w:szCs w:val="28"/>
    </w:rPr>
  </w:style>
  <w:style w:type="character" w:customStyle="1" w:styleId="50">
    <w:name w:val="标题 5 字符"/>
    <w:basedOn w:val="a0"/>
    <w:link w:val="5"/>
    <w:uiPriority w:val="9"/>
    <w:semiHidden/>
    <w:rsid w:val="00DD4335"/>
    <w:rPr>
      <w:rFonts w:cstheme="majorBidi"/>
      <w:color w:val="2F5496" w:themeColor="accent1" w:themeShade="BF"/>
      <w:sz w:val="24"/>
    </w:rPr>
  </w:style>
  <w:style w:type="character" w:customStyle="1" w:styleId="60">
    <w:name w:val="标题 6 字符"/>
    <w:basedOn w:val="a0"/>
    <w:link w:val="6"/>
    <w:uiPriority w:val="9"/>
    <w:semiHidden/>
    <w:rsid w:val="00DD4335"/>
    <w:rPr>
      <w:rFonts w:cstheme="majorBidi"/>
      <w:b/>
      <w:bCs/>
      <w:color w:val="2F5496" w:themeColor="accent1" w:themeShade="BF"/>
    </w:rPr>
  </w:style>
  <w:style w:type="character" w:customStyle="1" w:styleId="70">
    <w:name w:val="标题 7 字符"/>
    <w:basedOn w:val="a0"/>
    <w:link w:val="7"/>
    <w:uiPriority w:val="9"/>
    <w:semiHidden/>
    <w:rsid w:val="00DD4335"/>
    <w:rPr>
      <w:rFonts w:cstheme="majorBidi"/>
      <w:b/>
      <w:bCs/>
      <w:color w:val="595959" w:themeColor="text1" w:themeTint="A6"/>
    </w:rPr>
  </w:style>
  <w:style w:type="character" w:customStyle="1" w:styleId="80">
    <w:name w:val="标题 8 字符"/>
    <w:basedOn w:val="a0"/>
    <w:link w:val="8"/>
    <w:uiPriority w:val="9"/>
    <w:semiHidden/>
    <w:rsid w:val="00DD4335"/>
    <w:rPr>
      <w:rFonts w:cstheme="majorBidi"/>
      <w:color w:val="595959" w:themeColor="text1" w:themeTint="A6"/>
    </w:rPr>
  </w:style>
  <w:style w:type="character" w:customStyle="1" w:styleId="90">
    <w:name w:val="标题 9 字符"/>
    <w:basedOn w:val="a0"/>
    <w:link w:val="9"/>
    <w:uiPriority w:val="9"/>
    <w:semiHidden/>
    <w:rsid w:val="00DD4335"/>
    <w:rPr>
      <w:rFonts w:eastAsiaTheme="majorEastAsia" w:cstheme="majorBidi"/>
      <w:color w:val="595959" w:themeColor="text1" w:themeTint="A6"/>
    </w:rPr>
  </w:style>
  <w:style w:type="paragraph" w:styleId="a3">
    <w:name w:val="Title"/>
    <w:basedOn w:val="a"/>
    <w:next w:val="a"/>
    <w:link w:val="a4"/>
    <w:uiPriority w:val="10"/>
    <w:qFormat/>
    <w:rsid w:val="00DD4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335"/>
    <w:pPr>
      <w:spacing w:before="160"/>
      <w:jc w:val="center"/>
    </w:pPr>
    <w:rPr>
      <w:i/>
      <w:iCs/>
      <w:color w:val="404040" w:themeColor="text1" w:themeTint="BF"/>
    </w:rPr>
  </w:style>
  <w:style w:type="character" w:customStyle="1" w:styleId="a8">
    <w:name w:val="引用 字符"/>
    <w:basedOn w:val="a0"/>
    <w:link w:val="a7"/>
    <w:uiPriority w:val="29"/>
    <w:rsid w:val="00DD4335"/>
    <w:rPr>
      <w:i/>
      <w:iCs/>
      <w:color w:val="404040" w:themeColor="text1" w:themeTint="BF"/>
    </w:rPr>
  </w:style>
  <w:style w:type="paragraph" w:styleId="a9">
    <w:name w:val="List Paragraph"/>
    <w:basedOn w:val="a"/>
    <w:uiPriority w:val="34"/>
    <w:qFormat/>
    <w:rsid w:val="00DD4335"/>
    <w:pPr>
      <w:ind w:left="720"/>
      <w:contextualSpacing/>
    </w:pPr>
  </w:style>
  <w:style w:type="character" w:styleId="aa">
    <w:name w:val="Intense Emphasis"/>
    <w:basedOn w:val="a0"/>
    <w:uiPriority w:val="21"/>
    <w:qFormat/>
    <w:rsid w:val="00DD4335"/>
    <w:rPr>
      <w:i/>
      <w:iCs/>
      <w:color w:val="2F5496" w:themeColor="accent1" w:themeShade="BF"/>
    </w:rPr>
  </w:style>
  <w:style w:type="paragraph" w:styleId="ab">
    <w:name w:val="Intense Quote"/>
    <w:basedOn w:val="a"/>
    <w:next w:val="a"/>
    <w:link w:val="ac"/>
    <w:uiPriority w:val="30"/>
    <w:qFormat/>
    <w:rsid w:val="00DD4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335"/>
    <w:rPr>
      <w:i/>
      <w:iCs/>
      <w:color w:val="2F5496" w:themeColor="accent1" w:themeShade="BF"/>
    </w:rPr>
  </w:style>
  <w:style w:type="character" w:styleId="ad">
    <w:name w:val="Intense Reference"/>
    <w:basedOn w:val="a0"/>
    <w:uiPriority w:val="32"/>
    <w:qFormat/>
    <w:rsid w:val="00DD4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