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2747" w14:textId="77777777" w:rsidR="00DA5AC3" w:rsidRDefault="00DA5AC3">
      <w:pPr>
        <w:rPr>
          <w:rFonts w:hint="eastAsia"/>
        </w:rPr>
      </w:pPr>
      <w:r>
        <w:rPr>
          <w:rFonts w:hint="eastAsia"/>
        </w:rPr>
        <w:t>鹤立鸡群嵇绍的拼音：hè lì jī qún jī shào</w:t>
      </w:r>
    </w:p>
    <w:p w14:paraId="4C99B9ED" w14:textId="77777777" w:rsidR="00DA5AC3" w:rsidRDefault="00DA5AC3">
      <w:pPr>
        <w:rPr>
          <w:rFonts w:hint="eastAsia"/>
        </w:rPr>
      </w:pPr>
    </w:p>
    <w:p w14:paraId="55C8F0FA" w14:textId="77777777" w:rsidR="00DA5AC3" w:rsidRDefault="00DA5AC3">
      <w:pPr>
        <w:rPr>
          <w:rFonts w:hint="eastAsia"/>
        </w:rPr>
      </w:pPr>
      <w:r>
        <w:rPr>
          <w:rFonts w:hint="eastAsia"/>
        </w:rPr>
        <w:t>在中国悠久的历史文化长河中，嵇绍这个名字或许并不如他的父亲嵇康那般广为人知，但他的故事却同样令人动容。嵇绍（公元253年－304年），字延祖，是三国时期魏国著名思想家、文学家嵇康之子。他的一生虽短暂，却充满传奇色彩，而“鹤立鸡群”这个成语也因他而更加生动鲜活。</w:t>
      </w:r>
    </w:p>
    <w:p w14:paraId="375BAF6A" w14:textId="77777777" w:rsidR="00DA5AC3" w:rsidRDefault="00DA5AC3">
      <w:pPr>
        <w:rPr>
          <w:rFonts w:hint="eastAsia"/>
        </w:rPr>
      </w:pPr>
    </w:p>
    <w:p w14:paraId="6E3AB6AD" w14:textId="77777777" w:rsidR="00DA5AC3" w:rsidRDefault="00DA5AC3">
      <w:pPr>
        <w:rPr>
          <w:rFonts w:hint="eastAsia"/>
        </w:rPr>
      </w:pPr>
    </w:p>
    <w:p w14:paraId="6DB54505" w14:textId="77777777" w:rsidR="00DA5AC3" w:rsidRDefault="00DA5AC3">
      <w:pPr>
        <w:rPr>
          <w:rFonts w:hint="eastAsia"/>
        </w:rPr>
      </w:pPr>
      <w:r>
        <w:rPr>
          <w:rFonts w:hint="eastAsia"/>
        </w:rPr>
        <w:t>嵇绍的家世背景与成长经历</w:t>
      </w:r>
    </w:p>
    <w:p w14:paraId="68B44276" w14:textId="77777777" w:rsidR="00DA5AC3" w:rsidRDefault="00DA5AC3">
      <w:pPr>
        <w:rPr>
          <w:rFonts w:hint="eastAsia"/>
        </w:rPr>
      </w:pPr>
    </w:p>
    <w:p w14:paraId="29FC8DFA" w14:textId="77777777" w:rsidR="00DA5AC3" w:rsidRDefault="00DA5AC3">
      <w:pPr>
        <w:rPr>
          <w:rFonts w:hint="eastAsia"/>
        </w:rPr>
      </w:pPr>
      <w:r>
        <w:rPr>
          <w:rFonts w:hint="eastAsia"/>
        </w:rPr>
        <w:t>嵇绍出身于一个显赫的家庭，其父嵇康是竹林七贤之一，以不羁的个性和卓越的才情闻名于世。然而，嵇康因拒绝与司马氏合作，最终被处死，这也给嵇绍的成长带来了深远的影响。从小便失去了父亲庇护的嵇绍，并没有因此消沉，反而更加刻苦努力。他继承了父亲的风骨，同时又具备了独特的政治智慧，这使他在乱世之中脱颖而出。</w:t>
      </w:r>
    </w:p>
    <w:p w14:paraId="0E4A1CC4" w14:textId="77777777" w:rsidR="00DA5AC3" w:rsidRDefault="00DA5AC3">
      <w:pPr>
        <w:rPr>
          <w:rFonts w:hint="eastAsia"/>
        </w:rPr>
      </w:pPr>
    </w:p>
    <w:p w14:paraId="0B87246C" w14:textId="77777777" w:rsidR="00DA5AC3" w:rsidRDefault="00DA5AC3">
      <w:pPr>
        <w:rPr>
          <w:rFonts w:hint="eastAsia"/>
        </w:rPr>
      </w:pPr>
    </w:p>
    <w:p w14:paraId="6AAE0F22" w14:textId="77777777" w:rsidR="00DA5AC3" w:rsidRDefault="00DA5AC3">
      <w:pPr>
        <w:rPr>
          <w:rFonts w:hint="eastAsia"/>
        </w:rPr>
      </w:pPr>
      <w:r>
        <w:rPr>
          <w:rFonts w:hint="eastAsia"/>
        </w:rPr>
        <w:t>“鹤立鸡群”的典故来源</w:t>
      </w:r>
    </w:p>
    <w:p w14:paraId="1540D56A" w14:textId="77777777" w:rsidR="00DA5AC3" w:rsidRDefault="00DA5AC3">
      <w:pPr>
        <w:rPr>
          <w:rFonts w:hint="eastAsia"/>
        </w:rPr>
      </w:pPr>
    </w:p>
    <w:p w14:paraId="2E72C9D6" w14:textId="77777777" w:rsidR="00DA5AC3" w:rsidRDefault="00DA5AC3">
      <w:pPr>
        <w:rPr>
          <w:rFonts w:hint="eastAsia"/>
        </w:rPr>
      </w:pPr>
      <w:r>
        <w:rPr>
          <w:rFonts w:hint="eastAsia"/>
        </w:rPr>
        <w:t>据《晋书·嵇绍传》记载，嵇绍在西晋时期担任官职时，有一次随皇帝出征。途中遭遇敌军突袭，形势危急，许多官员纷纷逃散，唯独嵇绍挺身而出，用身体护卫皇帝。当时有人形容他：“人皆如鸡，而嵇绍如鹤。”这一场景深刻地诠释了“鹤立鸡群”的含义——在众人慌乱之时，嵇绍表现出超凡的冷静与忠诚，犹如鹤一般高洁脱俗，卓尔不群。</w:t>
      </w:r>
    </w:p>
    <w:p w14:paraId="50A7EF26" w14:textId="77777777" w:rsidR="00DA5AC3" w:rsidRDefault="00DA5AC3">
      <w:pPr>
        <w:rPr>
          <w:rFonts w:hint="eastAsia"/>
        </w:rPr>
      </w:pPr>
    </w:p>
    <w:p w14:paraId="5210EEC4" w14:textId="77777777" w:rsidR="00DA5AC3" w:rsidRDefault="00DA5AC3">
      <w:pPr>
        <w:rPr>
          <w:rFonts w:hint="eastAsia"/>
        </w:rPr>
      </w:pPr>
    </w:p>
    <w:p w14:paraId="4273E149" w14:textId="77777777" w:rsidR="00DA5AC3" w:rsidRDefault="00DA5AC3">
      <w:pPr>
        <w:rPr>
          <w:rFonts w:hint="eastAsia"/>
        </w:rPr>
      </w:pPr>
      <w:r>
        <w:rPr>
          <w:rFonts w:hint="eastAsia"/>
        </w:rPr>
        <w:t>嵇绍的品格与贡献</w:t>
      </w:r>
    </w:p>
    <w:p w14:paraId="11A03F72" w14:textId="77777777" w:rsidR="00DA5AC3" w:rsidRDefault="00DA5AC3">
      <w:pPr>
        <w:rPr>
          <w:rFonts w:hint="eastAsia"/>
        </w:rPr>
      </w:pPr>
    </w:p>
    <w:p w14:paraId="4096C444" w14:textId="77777777" w:rsidR="00DA5AC3" w:rsidRDefault="00DA5AC3">
      <w:pPr>
        <w:rPr>
          <w:rFonts w:hint="eastAsia"/>
        </w:rPr>
      </w:pPr>
      <w:r>
        <w:rPr>
          <w:rFonts w:hint="eastAsia"/>
        </w:rPr>
        <w:t>嵇绍不仅以其英勇事迹名垂青史，更因其高尚的品德受到后人的敬仰。他一生忠于国家，心系百姓，无论是在朝堂之上还是战场之中，始终秉持着正直无私的态度。在那个动荡不安的时代，嵇绍的存在如同一盏明灯，为人们指明方向。他虽然未能实现更大的抱负，但他的精神却激励了一代又一代的人。</w:t>
      </w:r>
    </w:p>
    <w:p w14:paraId="1EAB90B2" w14:textId="77777777" w:rsidR="00DA5AC3" w:rsidRDefault="00DA5AC3">
      <w:pPr>
        <w:rPr>
          <w:rFonts w:hint="eastAsia"/>
        </w:rPr>
      </w:pPr>
    </w:p>
    <w:p w14:paraId="02F3F518" w14:textId="77777777" w:rsidR="00DA5AC3" w:rsidRDefault="00DA5AC3">
      <w:pPr>
        <w:rPr>
          <w:rFonts w:hint="eastAsia"/>
        </w:rPr>
      </w:pPr>
    </w:p>
    <w:p w14:paraId="12331A2C" w14:textId="77777777" w:rsidR="00DA5AC3" w:rsidRDefault="00DA5AC3">
      <w:pPr>
        <w:rPr>
          <w:rFonts w:hint="eastAsia"/>
        </w:rPr>
      </w:pPr>
      <w:r>
        <w:rPr>
          <w:rFonts w:hint="eastAsia"/>
        </w:rPr>
        <w:t>对后世的影响与启示</w:t>
      </w:r>
    </w:p>
    <w:p w14:paraId="387A4AB4" w14:textId="77777777" w:rsidR="00DA5AC3" w:rsidRDefault="00DA5AC3">
      <w:pPr>
        <w:rPr>
          <w:rFonts w:hint="eastAsia"/>
        </w:rPr>
      </w:pPr>
    </w:p>
    <w:p w14:paraId="08F0E3B7" w14:textId="77777777" w:rsidR="00DA5AC3" w:rsidRDefault="00DA5AC3">
      <w:pPr>
        <w:rPr>
          <w:rFonts w:hint="eastAsia"/>
        </w:rPr>
      </w:pPr>
      <w:r>
        <w:rPr>
          <w:rFonts w:hint="eastAsia"/>
        </w:rPr>
        <w:t>嵇绍的故事告诉我们，无论身处何种环境，都应保持自己的初心和原则。正如“鹤立鸡群”所象征的意义一样，一个人只有具备独立思考的能力和坚定的信念，才能在芸芸众生中崭露头角。嵇绍用自己的行动证明了，真正的伟大并非来自权力或地位，而是源自内心的坚守和对他人的关怀。</w:t>
      </w:r>
    </w:p>
    <w:p w14:paraId="29CFA761" w14:textId="77777777" w:rsidR="00DA5AC3" w:rsidRDefault="00DA5AC3">
      <w:pPr>
        <w:rPr>
          <w:rFonts w:hint="eastAsia"/>
        </w:rPr>
      </w:pPr>
    </w:p>
    <w:p w14:paraId="3FFE6775" w14:textId="77777777" w:rsidR="00DA5AC3" w:rsidRDefault="00DA5AC3">
      <w:pPr>
        <w:rPr>
          <w:rFonts w:hint="eastAsia"/>
        </w:rPr>
      </w:pPr>
    </w:p>
    <w:p w14:paraId="5E20E12E" w14:textId="77777777" w:rsidR="00DA5AC3" w:rsidRDefault="00DA5AC3">
      <w:pPr>
        <w:rPr>
          <w:rFonts w:hint="eastAsia"/>
        </w:rPr>
      </w:pPr>
      <w:r>
        <w:rPr>
          <w:rFonts w:hint="eastAsia"/>
        </w:rPr>
        <w:t>最后的总结</w:t>
      </w:r>
    </w:p>
    <w:p w14:paraId="6C6FA1E4" w14:textId="77777777" w:rsidR="00DA5AC3" w:rsidRDefault="00DA5AC3">
      <w:pPr>
        <w:rPr>
          <w:rFonts w:hint="eastAsia"/>
        </w:rPr>
      </w:pPr>
    </w:p>
    <w:p w14:paraId="2803CD6E" w14:textId="77777777" w:rsidR="00DA5AC3" w:rsidRDefault="00DA5AC3">
      <w:pPr>
        <w:rPr>
          <w:rFonts w:hint="eastAsia"/>
        </w:rPr>
      </w:pPr>
      <w:r>
        <w:rPr>
          <w:rFonts w:hint="eastAsia"/>
        </w:rPr>
        <w:t>嵇绍的名字或许不如其他历史名人那样耳熟能详，但他留给我们的精神财富却是无价的。“鹤立鸡群嵇绍的拼音：hè lì jī qún jī shào”，这不仅仅是一串简单的音节，更是一种品质的象征。在这个快速变化的时代，我们更需要像嵇绍这样的人物，用他们的智慧和勇气引领我们前行。</w:t>
      </w:r>
    </w:p>
    <w:p w14:paraId="7AB54C6D" w14:textId="77777777" w:rsidR="00DA5AC3" w:rsidRDefault="00DA5AC3">
      <w:pPr>
        <w:rPr>
          <w:rFonts w:hint="eastAsia"/>
        </w:rPr>
      </w:pPr>
    </w:p>
    <w:p w14:paraId="3602AA7E" w14:textId="77777777" w:rsidR="00DA5AC3" w:rsidRDefault="00DA5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44EB0" w14:textId="1841F938" w:rsidR="00DF62B2" w:rsidRDefault="00DF62B2"/>
    <w:sectPr w:rsidR="00DF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2"/>
    <w:rsid w:val="00B33637"/>
    <w:rsid w:val="00DA5AC3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A976B-F457-42C1-92FB-181BADB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