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1D43" w14:textId="77777777" w:rsidR="00FD697C" w:rsidRDefault="00FD697C">
      <w:pPr>
        <w:rPr>
          <w:rFonts w:hint="eastAsia"/>
        </w:rPr>
      </w:pPr>
      <w:r>
        <w:rPr>
          <w:rFonts w:hint="eastAsia"/>
        </w:rPr>
        <w:t>鬼蜮伎俩的拼音</w:t>
      </w:r>
    </w:p>
    <w:p w14:paraId="08655166" w14:textId="77777777" w:rsidR="00FD697C" w:rsidRDefault="00FD697C">
      <w:pPr>
        <w:rPr>
          <w:rFonts w:hint="eastAsia"/>
        </w:rPr>
      </w:pPr>
      <w:r>
        <w:rPr>
          <w:rFonts w:hint="eastAsia"/>
        </w:rPr>
        <w:t>鬼蜮伎俩“guǐ yù jì liǎng”，这个词语形象地描述了那些不为人知、暗中使坏的行为或手段。在日常生活中，我们经常会遇到这样或者那样的人试图通过不太光明正大的方式达到自己的目的。了解这个词的含义以及背后的文化内涵，有助于我们在复杂的社会环境中保持清醒的头脑，辨别是非。</w:t>
      </w:r>
    </w:p>
    <w:p w14:paraId="706EF3AB" w14:textId="77777777" w:rsidR="00FD697C" w:rsidRDefault="00FD697C">
      <w:pPr>
        <w:rPr>
          <w:rFonts w:hint="eastAsia"/>
        </w:rPr>
      </w:pPr>
    </w:p>
    <w:p w14:paraId="324C9274" w14:textId="77777777" w:rsidR="00FD697C" w:rsidRDefault="00FD697C">
      <w:pPr>
        <w:rPr>
          <w:rFonts w:hint="eastAsia"/>
        </w:rPr>
      </w:pPr>
    </w:p>
    <w:p w14:paraId="6296E55C" w14:textId="77777777" w:rsidR="00FD697C" w:rsidRDefault="00FD697C">
      <w:pPr>
        <w:rPr>
          <w:rFonts w:hint="eastAsia"/>
        </w:rPr>
      </w:pPr>
      <w:r>
        <w:rPr>
          <w:rFonts w:hint="eastAsia"/>
        </w:rPr>
        <w:t>词义解释</w:t>
      </w:r>
    </w:p>
    <w:p w14:paraId="78EC749B" w14:textId="77777777" w:rsidR="00FD697C" w:rsidRDefault="00FD697C">
      <w:pPr>
        <w:rPr>
          <w:rFonts w:hint="eastAsia"/>
        </w:rPr>
      </w:pPr>
      <w:r>
        <w:rPr>
          <w:rFonts w:hint="eastAsia"/>
        </w:rPr>
        <w:t>让我们从字面上理解“鬼蜮伎俩”。其中，“鬼蜮”原指传说中的鬼怪居住的地方，后用来比喻阴险狡诈的人或行为；“伎俩”则是指技巧或手段，但往往带有贬义色彩，暗示这些手段不是那么光明磊落。因此，当这两个词组合在一起时，就形成了一个非常生动且形象的表达，专门用来形容那些隐藏于暗处、采用各种卑劣手法伤害他人的人或行为。</w:t>
      </w:r>
    </w:p>
    <w:p w14:paraId="63BE20F6" w14:textId="77777777" w:rsidR="00FD697C" w:rsidRDefault="00FD697C">
      <w:pPr>
        <w:rPr>
          <w:rFonts w:hint="eastAsia"/>
        </w:rPr>
      </w:pPr>
    </w:p>
    <w:p w14:paraId="70C43DE8" w14:textId="77777777" w:rsidR="00FD697C" w:rsidRDefault="00FD697C">
      <w:pPr>
        <w:rPr>
          <w:rFonts w:hint="eastAsia"/>
        </w:rPr>
      </w:pPr>
    </w:p>
    <w:p w14:paraId="7F9D6C00" w14:textId="77777777" w:rsidR="00FD697C" w:rsidRDefault="00FD697C">
      <w:pPr>
        <w:rPr>
          <w:rFonts w:hint="eastAsia"/>
        </w:rPr>
      </w:pPr>
      <w:r>
        <w:rPr>
          <w:rFonts w:hint="eastAsia"/>
        </w:rPr>
        <w:t>文化背景与历史渊源</w:t>
      </w:r>
    </w:p>
    <w:p w14:paraId="5D3FFBE8" w14:textId="77777777" w:rsidR="00FD697C" w:rsidRDefault="00FD697C">
      <w:pPr>
        <w:rPr>
          <w:rFonts w:hint="eastAsia"/>
        </w:rPr>
      </w:pPr>
      <w:r>
        <w:rPr>
          <w:rFonts w:hint="eastAsia"/>
        </w:rPr>
        <w:t>在中国传统文化中，对于正义与邪恶的讨论由来已久。“鬼蜮伎俩”作为一个成语，其形成和流传无疑反映了古代中国人对道德伦理的重视。历史上，无论是文学作品还是民间故事，都充满了对正面人物勇敢抵抗恶势力、“揭露鬼蜮伎俩”的赞美。这不仅体现了古人对美好品德的追求，也警示后人要警惕生活中的种种陷阱。</w:t>
      </w:r>
    </w:p>
    <w:p w14:paraId="497BE079" w14:textId="77777777" w:rsidR="00FD697C" w:rsidRDefault="00FD697C">
      <w:pPr>
        <w:rPr>
          <w:rFonts w:hint="eastAsia"/>
        </w:rPr>
      </w:pPr>
    </w:p>
    <w:p w14:paraId="52D34F7E" w14:textId="77777777" w:rsidR="00FD697C" w:rsidRDefault="00FD697C">
      <w:pPr>
        <w:rPr>
          <w:rFonts w:hint="eastAsia"/>
        </w:rPr>
      </w:pPr>
    </w:p>
    <w:p w14:paraId="24B7D993" w14:textId="77777777" w:rsidR="00FD697C" w:rsidRDefault="00FD697C">
      <w:pPr>
        <w:rPr>
          <w:rFonts w:hint="eastAsia"/>
        </w:rPr>
      </w:pPr>
      <w:r>
        <w:rPr>
          <w:rFonts w:hint="eastAsia"/>
        </w:rPr>
        <w:t>现代社会中的应用</w:t>
      </w:r>
    </w:p>
    <w:p w14:paraId="64B61CE0" w14:textId="77777777" w:rsidR="00FD697C" w:rsidRDefault="00FD697C">
      <w:pPr>
        <w:rPr>
          <w:rFonts w:hint="eastAsia"/>
        </w:rPr>
      </w:pPr>
      <w:r>
        <w:rPr>
          <w:rFonts w:hint="eastAsia"/>
        </w:rPr>
        <w:t>在现代社会，“鬼蜮伎俩”依然具有很强的现实意义。随着信息技术的发展，网络空间成为了新的战场，一些别有用心之人利用网络匿名性进行诽谤、诈骗等不良行为。面对这种情况，提高公众的信息素养，增强自我保护意识显得尤为重要。同时，法律制度也在不断完善，力求为公民提供更加安全可靠的网络环境。</w:t>
      </w:r>
    </w:p>
    <w:p w14:paraId="4CD4589A" w14:textId="77777777" w:rsidR="00FD697C" w:rsidRDefault="00FD697C">
      <w:pPr>
        <w:rPr>
          <w:rFonts w:hint="eastAsia"/>
        </w:rPr>
      </w:pPr>
    </w:p>
    <w:p w14:paraId="0E7B6626" w14:textId="77777777" w:rsidR="00FD697C" w:rsidRDefault="00FD697C">
      <w:pPr>
        <w:rPr>
          <w:rFonts w:hint="eastAsia"/>
        </w:rPr>
      </w:pPr>
    </w:p>
    <w:p w14:paraId="3F937BB7" w14:textId="77777777" w:rsidR="00FD697C" w:rsidRDefault="00FD697C">
      <w:pPr>
        <w:rPr>
          <w:rFonts w:hint="eastAsia"/>
        </w:rPr>
      </w:pPr>
      <w:r>
        <w:rPr>
          <w:rFonts w:hint="eastAsia"/>
        </w:rPr>
        <w:t>如何应对鬼蜮伎俩</w:t>
      </w:r>
    </w:p>
    <w:p w14:paraId="052EF72A" w14:textId="77777777" w:rsidR="00FD697C" w:rsidRDefault="00FD697C">
      <w:pPr>
        <w:rPr>
          <w:rFonts w:hint="eastAsia"/>
        </w:rPr>
      </w:pPr>
      <w:r>
        <w:rPr>
          <w:rFonts w:hint="eastAsia"/>
        </w:rPr>
        <w:t>当我们遭遇“鬼蜮伎俩”时，最重要的是保持冷静，不要轻易被表象所迷惑。积累知识和经验也是防范此类行为的有效方法之一。通过学习法律法规，了解常见的欺诈手段，可以有效提升自身的防范能力。加强与家人朋友之间的沟通交流，遇事多商量，也有助于及时发现问题并采取正确的处理措施。</w:t>
      </w:r>
    </w:p>
    <w:p w14:paraId="4799EE84" w14:textId="77777777" w:rsidR="00FD697C" w:rsidRDefault="00FD697C">
      <w:pPr>
        <w:rPr>
          <w:rFonts w:hint="eastAsia"/>
        </w:rPr>
      </w:pPr>
    </w:p>
    <w:p w14:paraId="3BBFE0F4" w14:textId="77777777" w:rsidR="00FD697C" w:rsidRDefault="00FD697C">
      <w:pPr>
        <w:rPr>
          <w:rFonts w:hint="eastAsia"/>
        </w:rPr>
      </w:pPr>
    </w:p>
    <w:p w14:paraId="70C2E212" w14:textId="77777777" w:rsidR="00FD697C" w:rsidRDefault="00FD697C">
      <w:pPr>
        <w:rPr>
          <w:rFonts w:hint="eastAsia"/>
        </w:rPr>
      </w:pPr>
      <w:r>
        <w:rPr>
          <w:rFonts w:hint="eastAsia"/>
        </w:rPr>
        <w:t>最后的总结</w:t>
      </w:r>
    </w:p>
    <w:p w14:paraId="4CA7C0E0" w14:textId="77777777" w:rsidR="00FD697C" w:rsidRDefault="00FD697C">
      <w:pPr>
        <w:rPr>
          <w:rFonts w:hint="eastAsia"/>
        </w:rPr>
      </w:pPr>
      <w:r>
        <w:rPr>
          <w:rFonts w:hint="eastAsia"/>
        </w:rPr>
        <w:t>“鬼蜮伎俩 guǐ yù jì liǎng”提醒我们要时刻警醒周围可能存在的危险，并通过不断提升个人能力和集体智慧来抵御不良影响。只有这样，我们才能在这个充满挑战的世界里稳健前行，共同营造一个更加和谐美好的社会环境。</w:t>
      </w:r>
    </w:p>
    <w:p w14:paraId="282FA44F" w14:textId="77777777" w:rsidR="00FD697C" w:rsidRDefault="00FD697C">
      <w:pPr>
        <w:rPr>
          <w:rFonts w:hint="eastAsia"/>
        </w:rPr>
      </w:pPr>
    </w:p>
    <w:p w14:paraId="2F3A1BE6" w14:textId="77777777" w:rsidR="00FD697C" w:rsidRDefault="00FD697C">
      <w:pPr>
        <w:rPr>
          <w:rFonts w:hint="eastAsia"/>
        </w:rPr>
      </w:pPr>
      <w:r>
        <w:rPr>
          <w:rFonts w:hint="eastAsia"/>
        </w:rPr>
        <w:t>本文是由每日作文网(2345lzwz.com)为大家创作</w:t>
      </w:r>
    </w:p>
    <w:p w14:paraId="5006191A" w14:textId="46BF2D4F" w:rsidR="00BE7460" w:rsidRDefault="00BE7460"/>
    <w:sectPr w:rsidR="00BE74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0"/>
    <w:rsid w:val="00B33637"/>
    <w:rsid w:val="00BE7460"/>
    <w:rsid w:val="00FD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6D6D9-023D-4BC6-9DAB-8D83A56B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4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4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4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4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4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4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4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4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4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4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4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4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460"/>
    <w:rPr>
      <w:rFonts w:cstheme="majorBidi"/>
      <w:color w:val="2F5496" w:themeColor="accent1" w:themeShade="BF"/>
      <w:sz w:val="28"/>
      <w:szCs w:val="28"/>
    </w:rPr>
  </w:style>
  <w:style w:type="character" w:customStyle="1" w:styleId="50">
    <w:name w:val="标题 5 字符"/>
    <w:basedOn w:val="a0"/>
    <w:link w:val="5"/>
    <w:uiPriority w:val="9"/>
    <w:semiHidden/>
    <w:rsid w:val="00BE7460"/>
    <w:rPr>
      <w:rFonts w:cstheme="majorBidi"/>
      <w:color w:val="2F5496" w:themeColor="accent1" w:themeShade="BF"/>
      <w:sz w:val="24"/>
    </w:rPr>
  </w:style>
  <w:style w:type="character" w:customStyle="1" w:styleId="60">
    <w:name w:val="标题 6 字符"/>
    <w:basedOn w:val="a0"/>
    <w:link w:val="6"/>
    <w:uiPriority w:val="9"/>
    <w:semiHidden/>
    <w:rsid w:val="00BE7460"/>
    <w:rPr>
      <w:rFonts w:cstheme="majorBidi"/>
      <w:b/>
      <w:bCs/>
      <w:color w:val="2F5496" w:themeColor="accent1" w:themeShade="BF"/>
    </w:rPr>
  </w:style>
  <w:style w:type="character" w:customStyle="1" w:styleId="70">
    <w:name w:val="标题 7 字符"/>
    <w:basedOn w:val="a0"/>
    <w:link w:val="7"/>
    <w:uiPriority w:val="9"/>
    <w:semiHidden/>
    <w:rsid w:val="00BE7460"/>
    <w:rPr>
      <w:rFonts w:cstheme="majorBidi"/>
      <w:b/>
      <w:bCs/>
      <w:color w:val="595959" w:themeColor="text1" w:themeTint="A6"/>
    </w:rPr>
  </w:style>
  <w:style w:type="character" w:customStyle="1" w:styleId="80">
    <w:name w:val="标题 8 字符"/>
    <w:basedOn w:val="a0"/>
    <w:link w:val="8"/>
    <w:uiPriority w:val="9"/>
    <w:semiHidden/>
    <w:rsid w:val="00BE7460"/>
    <w:rPr>
      <w:rFonts w:cstheme="majorBidi"/>
      <w:color w:val="595959" w:themeColor="text1" w:themeTint="A6"/>
    </w:rPr>
  </w:style>
  <w:style w:type="character" w:customStyle="1" w:styleId="90">
    <w:name w:val="标题 9 字符"/>
    <w:basedOn w:val="a0"/>
    <w:link w:val="9"/>
    <w:uiPriority w:val="9"/>
    <w:semiHidden/>
    <w:rsid w:val="00BE7460"/>
    <w:rPr>
      <w:rFonts w:eastAsiaTheme="majorEastAsia" w:cstheme="majorBidi"/>
      <w:color w:val="595959" w:themeColor="text1" w:themeTint="A6"/>
    </w:rPr>
  </w:style>
  <w:style w:type="paragraph" w:styleId="a3">
    <w:name w:val="Title"/>
    <w:basedOn w:val="a"/>
    <w:next w:val="a"/>
    <w:link w:val="a4"/>
    <w:uiPriority w:val="10"/>
    <w:qFormat/>
    <w:rsid w:val="00BE74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4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4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460"/>
    <w:pPr>
      <w:spacing w:before="160"/>
      <w:jc w:val="center"/>
    </w:pPr>
    <w:rPr>
      <w:i/>
      <w:iCs/>
      <w:color w:val="404040" w:themeColor="text1" w:themeTint="BF"/>
    </w:rPr>
  </w:style>
  <w:style w:type="character" w:customStyle="1" w:styleId="a8">
    <w:name w:val="引用 字符"/>
    <w:basedOn w:val="a0"/>
    <w:link w:val="a7"/>
    <w:uiPriority w:val="29"/>
    <w:rsid w:val="00BE7460"/>
    <w:rPr>
      <w:i/>
      <w:iCs/>
      <w:color w:val="404040" w:themeColor="text1" w:themeTint="BF"/>
    </w:rPr>
  </w:style>
  <w:style w:type="paragraph" w:styleId="a9">
    <w:name w:val="List Paragraph"/>
    <w:basedOn w:val="a"/>
    <w:uiPriority w:val="34"/>
    <w:qFormat/>
    <w:rsid w:val="00BE7460"/>
    <w:pPr>
      <w:ind w:left="720"/>
      <w:contextualSpacing/>
    </w:pPr>
  </w:style>
  <w:style w:type="character" w:styleId="aa">
    <w:name w:val="Intense Emphasis"/>
    <w:basedOn w:val="a0"/>
    <w:uiPriority w:val="21"/>
    <w:qFormat/>
    <w:rsid w:val="00BE7460"/>
    <w:rPr>
      <w:i/>
      <w:iCs/>
      <w:color w:val="2F5496" w:themeColor="accent1" w:themeShade="BF"/>
    </w:rPr>
  </w:style>
  <w:style w:type="paragraph" w:styleId="ab">
    <w:name w:val="Intense Quote"/>
    <w:basedOn w:val="a"/>
    <w:next w:val="a"/>
    <w:link w:val="ac"/>
    <w:uiPriority w:val="30"/>
    <w:qFormat/>
    <w:rsid w:val="00BE7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460"/>
    <w:rPr>
      <w:i/>
      <w:iCs/>
      <w:color w:val="2F5496" w:themeColor="accent1" w:themeShade="BF"/>
    </w:rPr>
  </w:style>
  <w:style w:type="character" w:styleId="ad">
    <w:name w:val="Intense Reference"/>
    <w:basedOn w:val="a0"/>
    <w:uiPriority w:val="32"/>
    <w:qFormat/>
    <w:rsid w:val="00BE74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